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Sodena, CEN eta Albyn Medicalen arteko hitzarmenaren ondoriozko maskara stocka murrizteari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Sodena, CEN eta Albyn Medicalen arteko hitzarmenaren ondoriozko maskara stocka murrizteari buruz alderdien artean eta/edo Sodenaren Administrazio Kontseiluan planteatutako alternatibak ikusita: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Garapen Ekonomiko eta Enpresarialeko Departamentuak eta/edo Sodenak CENekin izandako kontaktuak, planteamenduak eta egindako ekintzak, eta jaso den erantzuna.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Garapen Ekonomiko eta Enpresarialeko Departamentuak eta/edo Sodenak Osasun Departamentuarekin eta Nafarroako Gobernuko beste departamentu batzuekin izandako kontaktuak, planteamenduak eta egindako ekintzak, eta jaso den erantzuna.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Garapen Ekonomiko eta Enpresarialeko Departamentuak eta/edo Sodenak Osakidetzarekin edo Eusko Jaurlaritzako beste ordezkari batzuekin izandako kontaktuak, planteamenduak eta egindako ekintzak, eta jaso den erantzuna.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4- Garapen Ekonomiko eta Enpresarialeko Departamentuak eta/edo Sodenak enpresa handiekin eta multinazionalekin izandako kontaktuak, planteamenduak eta egindako ekintzak, eta jaso den erantzuna.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