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24 de octubre de 2022,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interpelación sobre políticas activas de empleo, formulada por la Ilma. Sra. D.ª Nuria Medina Santos.</w:t>
      </w:r>
    </w:p>
    <w:p>
      <w:pPr>
        <w:pStyle w:val="0"/>
        <w:suppressAutoHyphens w:val="false"/>
        <w:rPr>
          <w:rStyle w:val="1"/>
        </w:rPr>
      </w:pPr>
      <w:r>
        <w:rPr>
          <w:rStyle w:val="1"/>
          <w:b w:val="true"/>
        </w:rPr>
        <w:t xml:space="preserve">2.º</w:t>
      </w:r>
      <w:r>
        <w:rPr>
          <w:rStyle w:val="1"/>
        </w:rPr>
        <w:t xml:space="preserve"> Disponer que su tramitación tenga lugar en una próxima sesión plenaria.</w:t>
      </w:r>
    </w:p>
    <w:p>
      <w:pPr>
        <w:pStyle w:val="0"/>
        <w:suppressAutoHyphens w:val="false"/>
        <w:rPr>
          <w:rStyle w:val="1"/>
        </w:rPr>
      </w:pPr>
      <w:r>
        <w:rPr>
          <w:rStyle w:val="1"/>
          <w:b w:val="true"/>
        </w:rPr>
        <w:t xml:space="preserve">3.º</w:t>
      </w:r>
      <w:r>
        <w:rPr>
          <w:rStyle w:val="1"/>
        </w:rPr>
        <w:t xml:space="preserve"> Ordenar su publicación en el Boletín Oficial del Parlamento de Navarra.</w:t>
      </w:r>
    </w:p>
    <w:p>
      <w:pPr>
        <w:pStyle w:val="0"/>
        <w:suppressAutoHyphens w:val="false"/>
        <w:rPr>
          <w:rStyle w:val="1"/>
        </w:rPr>
      </w:pPr>
      <w:r>
        <w:rPr>
          <w:rStyle w:val="1"/>
        </w:rPr>
        <w:t xml:space="preserve">Pamplona, 24 de octubre de 2022</w:t>
      </w:r>
    </w:p>
    <w:p>
      <w:pPr>
        <w:pStyle w:val="0"/>
        <w:suppressAutoHyphens w:val="false"/>
        <w:rPr>
          <w:rStyle w:val="1"/>
        </w:rPr>
      </w:pPr>
      <w:r>
        <w:rPr>
          <w:rStyle w:val="1"/>
        </w:rPr>
        <w:t xml:space="preserve">El Presidente: Unai Hualde Iglesias</w:t>
      </w:r>
    </w:p>
    <w:p>
      <w:pPr>
        <w:pStyle w:val="2"/>
        <w:suppressAutoHyphens w:val="false"/>
        <w:rPr>
          <w:caps w:val="true"/>
        </w:rPr>
      </w:pPr>
      <w:r>
        <w:rPr>
          <w:caps w:val="true"/>
        </w:rPr>
        <w:t xml:space="preserve">Texto de la interpelación</w:t>
      </w:r>
    </w:p>
    <w:p>
      <w:pPr>
        <w:pStyle w:val="0"/>
        <w:suppressAutoHyphens w:val="false"/>
        <w:rPr>
          <w:rStyle w:val="1"/>
        </w:rPr>
      </w:pPr>
      <w:r>
        <w:rPr>
          <w:rStyle w:val="1"/>
        </w:rPr>
        <w:t xml:space="preserve">Nuria Medina Santos, Parlamentaria Foral adscrita al Grupo Parlamentario Partido Socialista de Navarra, al amparo de lo establecido en el Reglamento de la Cámara, presenta para su debate en el Pleno la siguiente interpelación:</w:t>
      </w:r>
    </w:p>
    <w:p>
      <w:pPr>
        <w:pStyle w:val="0"/>
        <w:suppressAutoHyphens w:val="false"/>
        <w:rPr>
          <w:rStyle w:val="1"/>
        </w:rPr>
      </w:pPr>
      <w:r>
        <w:rPr>
          <w:rStyle w:val="1"/>
        </w:rPr>
        <w:t xml:space="preserve">Se interpela al Gobierno de Navarra en materia general sobre políticas activas de empleo.</w:t>
      </w:r>
    </w:p>
    <w:p>
      <w:pPr>
        <w:pStyle w:val="0"/>
        <w:suppressAutoHyphens w:val="false"/>
        <w:rPr>
          <w:rStyle w:val="1"/>
        </w:rPr>
      </w:pPr>
      <w:r>
        <w:rPr>
          <w:rStyle w:val="1"/>
        </w:rPr>
        <w:t xml:space="preserve">Pamplona, a 20 de octubre de 2022</w:t>
      </w:r>
    </w:p>
    <w:p>
      <w:pPr>
        <w:pStyle w:val="0"/>
        <w:suppressAutoHyphens w:val="false"/>
        <w:rPr>
          <w:rStyle w:val="1"/>
        </w:rPr>
      </w:pPr>
      <w:r>
        <w:rPr>
          <w:rStyle w:val="1"/>
        </w:rPr>
        <w:t xml:space="preserve">La Parlamentaria Foral: Nuria Medina Santos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