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14 de noviembre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construcción de una pista cubierta de atletismo, formulada por el Ilmo. Sr. D. Maiorga Ramírez Erro.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14 de noviembre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GP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 la construcción de una pista cubierta de atletismo, este parlamentario desea conocer:</w:t>
      </w:r>
    </w:p>
    <w:p>
      <w:pPr>
        <w:pStyle w:val="0"/>
        <w:suppressAutoHyphens w:val="false"/>
        <w:rPr>
          <w:rStyle w:val="1"/>
        </w:rPr>
      </w:pPr>
      <w:r>
        <w:rPr>
          <w:rStyle w:val="1"/>
        </w:rPr>
        <w:t xml:space="preserve">• ¿Ha recibido el Gobierno de Navarra ofertas para su construcción y explotación por parte de empresas privadas?</w:t>
      </w:r>
    </w:p>
    <w:p>
      <w:pPr>
        <w:pStyle w:val="0"/>
        <w:suppressAutoHyphens w:val="false"/>
        <w:rPr>
          <w:rStyle w:val="1"/>
        </w:rPr>
      </w:pPr>
      <w:r>
        <w:rPr>
          <w:rStyle w:val="1"/>
        </w:rPr>
        <w:t xml:space="preserve">• En su caso, ¿qué valoración hace de las citadas ofertas o proyectos?</w:t>
      </w:r>
    </w:p>
    <w:p>
      <w:pPr>
        <w:pStyle w:val="0"/>
        <w:suppressAutoHyphens w:val="false"/>
        <w:rPr>
          <w:rStyle w:val="1"/>
        </w:rPr>
      </w:pPr>
      <w:r>
        <w:rPr>
          <w:rStyle w:val="1"/>
        </w:rPr>
        <w:t xml:space="preserve">En Iruñea, a 10 de noviembre de 2022.</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