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azaroaren 25ean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Patricia Perales Hurtado andreak aurkeztutako galdera, hirugarren adinaren sektorearen hitzarmen kolektibo bat onesteari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2022ko azaroaren 25ean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parlamentarioari atxikitako foru parlamentari Patricia Perales Hurtado andreak, Legebiltzarreko Erregelamenduan ezarritakoaren babesean, honako galdera hau aurkezten du, Eskubide Sozialetako kontseilari Carmen Maeztu Villafranca andreak Osoko Bilkuran ahoz erantzun dezan:</w:t>
      </w:r>
    </w:p>
    <w:p>
      <w:pPr>
        <w:pStyle w:val="0"/>
        <w:suppressAutoHyphens w:val="false"/>
        <w:rPr>
          <w:rStyle w:val="1"/>
        </w:rPr>
      </w:pPr>
      <w:r>
        <w:rPr>
          <w:rStyle w:val="1"/>
        </w:rPr>
        <w:t xml:space="preserve">• Zer ekimen ari da egiten Nafarroako Gobernua hirugarren adinaren sektorearen hitzarmen kolektibo bat onesteko bidea emanen duen akordio bat lortze aldera?</w:t>
      </w:r>
    </w:p>
    <w:p>
      <w:pPr>
        <w:pStyle w:val="0"/>
        <w:suppressAutoHyphens w:val="false"/>
        <w:rPr>
          <w:rStyle w:val="1"/>
        </w:rPr>
      </w:pPr>
      <w:r>
        <w:rPr>
          <w:rStyle w:val="1"/>
        </w:rPr>
        <w:t xml:space="preserve">Iruñean, 2022ko azaroaren 24an</w:t>
      </w:r>
    </w:p>
    <w:p>
      <w:pPr>
        <w:pStyle w:val="0"/>
        <w:suppressAutoHyphens w:val="false"/>
        <w:rPr>
          <w:rStyle w:val="1"/>
        </w:rPr>
      </w:pPr>
      <w:r>
        <w:rPr>
          <w:rStyle w:val="1"/>
        </w:rPr>
        <w:t xml:space="preserve">Foru parlamentaria: Patricia Perales Hurtado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