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egun dauden zentroetan atsedenaldia hartzeko eta denboraldi bat igarotzeko plaza berriak sortzearen inguruko bideragarritasunaren eta eskariaren gaineko azterlanik egiteari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ikerketarik egin al da egun dauden zentroetan atsedenaldia hartzeko eta denboraldi bat igarotzeko plaza berriak sortzearen inguruko bideragarritasunari eta eskariari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Atsedenaldia hartzeko egoitza-zerbitzuren bat ezarri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Zein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