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egun dauden zentroetan atsedenaldia hartzeko eta denboraldi bat igarotzeko plaza berriak sortzearen inguruko bideragarritasunaren eta eskariaren gaineko azterlanik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ikerketarik egin al da egun dauden zentroetan atsedenaldia hartzeko eta denboraldi bat igarotzeko plaza berriak sortzearen inguruko bideragarritasunari eta eskari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Atsedenaldia hartzeko egoitza-zerbitzuren bat ezarri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Zei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