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creado algún sistema de descuentos específicos o exenciones de cuota para personas con discapacidad en las actividades culturales, deportivas o de ocio de competencia autonómica,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creado algún sistema de descuentos específicos o exenciones de cuota para personas con discapacidad en las actividades culturales, deportivas o de ocio de competencia autonómica?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manera, para qué actividades y en qué porcentajes?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