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fomentado las inversiones en los CEE para contribuir a la calidad del empleo,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fomentado las inversiones en los CEE para contribuir a la calidad del empleo?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cuantía se ha ejecutado para ello desde 2015? Disgregar datos por años.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