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jakiteko ea, Nafarroako 2019-2025 Desgaitasun Plana onetsi zenetik, Nafarroako Irisgarritasun Unibertsaleko I. Plana 12/2018 foru-legearen arabera egin d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tsi zenetik, egin al da Nafarroako Irisgarritasun Unibertsaleko I. Plana 12/2018 foru-legearen arabe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iz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Hala izatera, genero-ikuspegia aintzat hartu al da? Nol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3an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