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creado alguna guía de entidades y un protocolo de coordinación asociado entre Administración Foral y asociaciones del sector para facilitar las derivaciones y la comunicación bidireccional entre entidades y departamentos forale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creado alguna guía de entidades y un protocolo de coordinación asociado entre Administración Foral y asociaciones del sector para facilitar las derivaciones y la comunicación bidireccional entre entidades y departamentos fora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