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toki entitateekiko inolako elkarlan/finantzaketa lerrorik ezarri ote den, haien toki-administrazioaren esparruan aztertzearren desgaitasuna duten pertsonek dituzten beharrizanak.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toki entitateekiko inolako elkarlan/finantzaketa lerrorik ezarri ote da, haien toki-administrazioaren esparruan aztertzearren desgaitasuna duten pertsonek dituzten beharrizanak?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entitaterekin, zenbatekoak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