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gai zehatzetan ardazturiko aditu-talderik edo lan-mintegirik sortu ote den, desgaitasunaren alorreko politika eta zerbitzuak birplanteatzeko proposamen berritzaileak sortuko dituenik.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gai zehatzetan ardazturiko aditu-talderik edo lan-mintegirik sortu ote da, desgaitasunaren alorreko politika eta zerbitzuak birplanteatzeko proposamen berritzaileak sortuko dituenik?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Zeintzuk eta noiz?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