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Akats bat atzeman da 2023rako Nafarroako Aurrekontu Orokorrei buruzko Foru Legean, zeina 2022ko abenduaren 30eko 153. Nafarroako Parlamentuko Aldizkari Ofizialean argitaratu baitzen. Horrenbestez, honako zuzenketa hau egin behar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esan ordez: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520001 51200 4609 313910 “(E) “Hitzarmena Pacto Persona Mayor San Juan/Adinekoaren Aldeko Akordioa Donibanerekin”, 42.000 euroko kreditua duena.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esan behar du: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520001 51200 4819 313910 “(E) “Hitzarmena Pacto Persona Mayor San Juan/Adinekoaren Aldeko Akordioa Donibanerekin”, 42.000 euroko kreditua duena.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