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58FD" w14:textId="77777777" w:rsidR="00C45C8E" w:rsidRDefault="00864304" w:rsidP="000E28C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EH Bildu talde parlamentarioari atxikitako foru parlamentari Adolfo Araiz </w:t>
      </w:r>
      <w:proofErr w:type="spellStart"/>
      <w:r>
        <w:rPr>
          <w:rFonts w:ascii="Arial" w:hAnsi="Arial"/>
          <w:sz w:val="22"/>
        </w:rPr>
        <w:t>Flamarique</w:t>
      </w:r>
      <w:proofErr w:type="spellEnd"/>
      <w:r>
        <w:rPr>
          <w:rFonts w:ascii="Arial" w:hAnsi="Arial"/>
          <w:sz w:val="22"/>
        </w:rPr>
        <w:t xml:space="preserve"> jaunak galdera egin du Kasedan herri-lurrak modu ezkutuan pribatizatzeari buruz. Hona hemen Landa Garapeneko eta Ingurumeneko kontseilariak horretaz ematen dion informazioa:</w:t>
      </w:r>
    </w:p>
    <w:p w14:paraId="1DE99085" w14:textId="77777777" w:rsidR="00C45C8E" w:rsidRDefault="005854C3" w:rsidP="00607AE8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Nekazaritzako Azpiegituren Zerbitzuaren txostena erantsi da.</w:t>
      </w:r>
    </w:p>
    <w:p w14:paraId="2459F10B" w14:textId="77777777" w:rsidR="00C45C8E" w:rsidRDefault="001D0746" w:rsidP="000E28C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Hori guztia jakinarazten dizut, Nafarroako Parlamentuko Erregelamenduaren 194. artikulua betez.</w:t>
      </w:r>
    </w:p>
    <w:p w14:paraId="29810BB6" w14:textId="06C84C3D" w:rsidR="00C45C8E" w:rsidRDefault="001D0746" w:rsidP="001D07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Iruñean, 2022ko </w:t>
      </w:r>
      <w:r w:rsidR="002659C1">
        <w:rPr>
          <w:rFonts w:ascii="Arial" w:hAnsi="Arial"/>
          <w:sz w:val="22"/>
        </w:rPr>
        <w:t>azaroaren</w:t>
      </w:r>
      <w:r>
        <w:rPr>
          <w:rFonts w:ascii="Arial" w:hAnsi="Arial"/>
          <w:sz w:val="22"/>
        </w:rPr>
        <w:t xml:space="preserve"> 3</w:t>
      </w:r>
      <w:r w:rsidR="002659C1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n</w:t>
      </w:r>
    </w:p>
    <w:p w14:paraId="56AB215A" w14:textId="77777777" w:rsidR="00C45C8E" w:rsidRPr="00045C69" w:rsidRDefault="00C45C8E" w:rsidP="00C45C8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Landa Garapeneko eta Ingurumeneko Kontseilaria: Itziar Gómez López</w:t>
      </w:r>
    </w:p>
    <w:p w14:paraId="7E2B6A89" w14:textId="77777777" w:rsidR="00377EC1" w:rsidRPr="00377EC1" w:rsidRDefault="00377EC1" w:rsidP="00377EC1">
      <w:pPr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</w:rPr>
        <w:t xml:space="preserve">(Oharra: </w:t>
      </w:r>
      <w:r>
        <w:rPr>
          <w:sz w:val="24"/>
        </w:rPr>
        <w:t xml:space="preserve">Aipatu eranskina foru parlamentariaren eskura dago </w:t>
      </w:r>
      <w:r>
        <w:rPr>
          <w:rFonts w:ascii="Times New (W1)" w:hAnsi="Times New (W1)"/>
          <w:sz w:val="24"/>
        </w:rPr>
        <w:t xml:space="preserve">kudeaketa parlamentarioko </w:t>
      </w:r>
      <w:proofErr w:type="spellStart"/>
      <w:r>
        <w:rPr>
          <w:rFonts w:ascii="Times New (W1)" w:hAnsi="Times New (W1)"/>
          <w:sz w:val="24"/>
        </w:rPr>
        <w:t>Ágora</w:t>
      </w:r>
      <w:proofErr w:type="spellEnd"/>
      <w:r>
        <w:rPr>
          <w:rFonts w:ascii="Times New (W1)" w:hAnsi="Times New (W1)"/>
          <w:sz w:val="24"/>
        </w:rPr>
        <w:t xml:space="preserve"> sisteman).</w:t>
      </w:r>
    </w:p>
    <w:p w14:paraId="62A2F8BD" w14:textId="77777777" w:rsidR="00C45C8E" w:rsidRDefault="00C45C8E" w:rsidP="00410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45C8E" w:rsidSect="00D27A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0D75" w14:textId="77777777" w:rsidR="003D2EC4" w:rsidRDefault="003D2EC4">
      <w:r>
        <w:separator/>
      </w:r>
    </w:p>
  </w:endnote>
  <w:endnote w:type="continuationSeparator" w:id="0">
    <w:p w14:paraId="6D3DEA72" w14:textId="77777777" w:rsidR="003D2EC4" w:rsidRDefault="003D2EC4">
      <w:r>
        <w:continuationSeparator/>
      </w:r>
    </w:p>
  </w:endnote>
  <w:endnote w:type="continuationNotice" w:id="1">
    <w:p w14:paraId="7D9779D4" w14:textId="77777777" w:rsidR="003D2EC4" w:rsidRDefault="003D2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80B8" w14:textId="77777777" w:rsidR="0094295D" w:rsidRDefault="009429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310" w:type="dxa"/>
      <w:tblLook w:val="01E0" w:firstRow="1" w:lastRow="1" w:firstColumn="1" w:lastColumn="1" w:noHBand="0" w:noVBand="0"/>
    </w:tblPr>
    <w:tblGrid>
      <w:gridCol w:w="8648"/>
      <w:gridCol w:w="2126"/>
    </w:tblGrid>
    <w:tr w:rsidR="004B2614" w:rsidRPr="00E9514B" w14:paraId="391E0335" w14:textId="77777777" w:rsidTr="00E9514B">
      <w:tc>
        <w:tcPr>
          <w:tcW w:w="8648" w:type="dxa"/>
          <w:shd w:val="clear" w:color="auto" w:fill="auto"/>
        </w:tcPr>
        <w:p w14:paraId="00E34B14" w14:textId="77777777" w:rsidR="004B2614" w:rsidRPr="00124D6B" w:rsidRDefault="004B2614" w:rsidP="00E9514B">
          <w:pPr>
            <w:pStyle w:val="Piedepgina"/>
            <w:tabs>
              <w:tab w:val="clear" w:pos="4252"/>
              <w:tab w:val="center" w:pos="5705"/>
            </w:tabs>
            <w:jc w:val="both"/>
          </w:pPr>
          <w:r>
            <w:rPr>
              <w:sz w:val="12"/>
            </w:rPr>
            <w:tab/>
            <w:t xml:space="preserve">Orrialdea: </w:t>
          </w:r>
          <w:r w:rsidRPr="00E9514B">
            <w:rPr>
              <w:sz w:val="12"/>
            </w:rPr>
            <w:fldChar w:fldCharType="begin"/>
          </w:r>
          <w:r w:rsidRPr="00E9514B">
            <w:rPr>
              <w:sz w:val="12"/>
            </w:rPr>
            <w:instrText xml:space="preserve"> PAGE </w:instrText>
          </w:r>
          <w:r w:rsidRPr="00E9514B">
            <w:rPr>
              <w:sz w:val="12"/>
            </w:rPr>
            <w:fldChar w:fldCharType="separate"/>
          </w:r>
          <w:r w:rsidR="00761EF4">
            <w:rPr>
              <w:sz w:val="12"/>
            </w:rPr>
            <w:t>2</w:t>
          </w:r>
          <w:r w:rsidRPr="00E9514B"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 w:rsidRPr="00E9514B">
            <w:rPr>
              <w:sz w:val="12"/>
            </w:rPr>
            <w:fldChar w:fldCharType="begin"/>
          </w:r>
          <w:r w:rsidRPr="00E9514B">
            <w:rPr>
              <w:sz w:val="12"/>
            </w:rPr>
            <w:instrText xml:space="preserve"> NUMPAGES </w:instrText>
          </w:r>
          <w:r w:rsidRPr="00E9514B">
            <w:rPr>
              <w:sz w:val="12"/>
            </w:rPr>
            <w:fldChar w:fldCharType="separate"/>
          </w:r>
          <w:r w:rsidR="00D8456A">
            <w:rPr>
              <w:sz w:val="12"/>
            </w:rPr>
            <w:t>1</w:t>
          </w:r>
          <w:r w:rsidRPr="00E9514B">
            <w:rPr>
              <w:sz w:val="12"/>
            </w:rPr>
            <w:fldChar w:fldCharType="end"/>
          </w:r>
        </w:p>
      </w:tc>
      <w:tc>
        <w:tcPr>
          <w:tcW w:w="2126" w:type="dxa"/>
          <w:shd w:val="clear" w:color="auto" w:fill="auto"/>
        </w:tcPr>
        <w:p w14:paraId="2AC3EB13" w14:textId="77777777" w:rsidR="004B2614" w:rsidRPr="00E9514B" w:rsidRDefault="004B2614" w:rsidP="00E9514B">
          <w:pPr>
            <w:pStyle w:val="Piedepgina"/>
            <w:jc w:val="right"/>
            <w:rPr>
              <w:sz w:val="14"/>
              <w:szCs w:val="14"/>
            </w:rPr>
          </w:pPr>
          <w:r>
            <w:rPr>
              <w:sz w:val="14"/>
            </w:rPr>
            <w:t xml:space="preserve">Ic6.04.192  </w:t>
          </w:r>
          <w:proofErr w:type="spellStart"/>
          <w:r>
            <w:rPr>
              <w:sz w:val="14"/>
            </w:rPr>
            <w:t>rev</w:t>
          </w:r>
          <w:proofErr w:type="spellEnd"/>
          <w:r>
            <w:rPr>
              <w:sz w:val="14"/>
            </w:rPr>
            <w:t>: 0</w:t>
          </w:r>
        </w:p>
      </w:tc>
    </w:tr>
  </w:tbl>
  <w:p w14:paraId="4F6DDC49" w14:textId="77777777" w:rsidR="004B2614" w:rsidRDefault="004B26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3117" w14:textId="77777777" w:rsidR="004B2614" w:rsidRPr="00124D6B" w:rsidRDefault="004B2614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14:paraId="6E2A384A" w14:textId="77777777" w:rsidR="004B2614" w:rsidRDefault="004B2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44F3" w14:textId="77777777" w:rsidR="003D2EC4" w:rsidRDefault="003D2EC4">
      <w:r>
        <w:separator/>
      </w:r>
    </w:p>
  </w:footnote>
  <w:footnote w:type="continuationSeparator" w:id="0">
    <w:p w14:paraId="7F1850B7" w14:textId="77777777" w:rsidR="003D2EC4" w:rsidRDefault="003D2EC4">
      <w:r>
        <w:continuationSeparator/>
      </w:r>
    </w:p>
  </w:footnote>
  <w:footnote w:type="continuationNotice" w:id="1">
    <w:p w14:paraId="649DC78F" w14:textId="77777777" w:rsidR="003D2EC4" w:rsidRDefault="003D2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C605" w14:textId="77777777" w:rsidR="0094295D" w:rsidRDefault="009429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0BD4" w14:textId="77777777" w:rsidR="004B2614" w:rsidRDefault="00617535" w:rsidP="0041058C">
    <w:pPr>
      <w:pStyle w:val="Encabezado"/>
      <w:jc w:val="right"/>
    </w:pPr>
    <w:r>
      <w:rPr>
        <w:noProof/>
      </w:rPr>
      <w:drawing>
        <wp:inline distT="0" distB="0" distL="0" distR="0" wp14:anchorId="322A8161" wp14:editId="23B22B19">
          <wp:extent cx="3596640" cy="701040"/>
          <wp:effectExtent l="0" t="0" r="3810" b="3810"/>
          <wp:docPr id="1" name="Imagen 1" descr="Nuevo Logo Consej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Consej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65" t="1434"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4B42" w14:textId="77777777" w:rsidR="0094295D" w:rsidRDefault="009429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32A7B"/>
    <w:multiLevelType w:val="hybridMultilevel"/>
    <w:tmpl w:val="F5FC4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68BC"/>
    <w:multiLevelType w:val="hybridMultilevel"/>
    <w:tmpl w:val="CA34C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1514">
    <w:abstractNumId w:val="1"/>
  </w:num>
  <w:num w:numId="2" w16cid:durableId="120907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7FF"/>
    <w:rsid w:val="00012315"/>
    <w:rsid w:val="00096FB0"/>
    <w:rsid w:val="000B18A7"/>
    <w:rsid w:val="000B7525"/>
    <w:rsid w:val="000C0BFF"/>
    <w:rsid w:val="000E28C6"/>
    <w:rsid w:val="001061E9"/>
    <w:rsid w:val="00117796"/>
    <w:rsid w:val="001C3DD0"/>
    <w:rsid w:val="001D0746"/>
    <w:rsid w:val="0026006A"/>
    <w:rsid w:val="002659C1"/>
    <w:rsid w:val="00301F9A"/>
    <w:rsid w:val="0030333F"/>
    <w:rsid w:val="0032682B"/>
    <w:rsid w:val="00340C81"/>
    <w:rsid w:val="0034245F"/>
    <w:rsid w:val="00377EC1"/>
    <w:rsid w:val="00380670"/>
    <w:rsid w:val="003D2EC4"/>
    <w:rsid w:val="003D7A13"/>
    <w:rsid w:val="0041058C"/>
    <w:rsid w:val="004A4D7A"/>
    <w:rsid w:val="004B2614"/>
    <w:rsid w:val="0051364C"/>
    <w:rsid w:val="005854C3"/>
    <w:rsid w:val="005A381C"/>
    <w:rsid w:val="005B2354"/>
    <w:rsid w:val="005D5232"/>
    <w:rsid w:val="00607AE8"/>
    <w:rsid w:val="00617535"/>
    <w:rsid w:val="00641431"/>
    <w:rsid w:val="007101AC"/>
    <w:rsid w:val="00761EF4"/>
    <w:rsid w:val="00845437"/>
    <w:rsid w:val="00864304"/>
    <w:rsid w:val="0089615E"/>
    <w:rsid w:val="00901293"/>
    <w:rsid w:val="009177D7"/>
    <w:rsid w:val="0094295D"/>
    <w:rsid w:val="00B763E2"/>
    <w:rsid w:val="00C337E3"/>
    <w:rsid w:val="00C3630A"/>
    <w:rsid w:val="00C45C8E"/>
    <w:rsid w:val="00C47658"/>
    <w:rsid w:val="00C83E64"/>
    <w:rsid w:val="00CF4FF8"/>
    <w:rsid w:val="00D13BEB"/>
    <w:rsid w:val="00D27A53"/>
    <w:rsid w:val="00D74C92"/>
    <w:rsid w:val="00D8456A"/>
    <w:rsid w:val="00E012DE"/>
    <w:rsid w:val="00E83521"/>
    <w:rsid w:val="00E9514B"/>
    <w:rsid w:val="00EE1DC9"/>
    <w:rsid w:val="00F7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FCF32"/>
  <w15:docId w15:val="{B9A5BBF5-4E4A-40A0-B5CB-668F06AF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845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8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6396711a6ca2c7a333ae4c824de692c9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cf3deb773eb3bf02a5508f489c3195f0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DB2B-79BE-4043-8DF5-D9F8161444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119E63-9453-4C8E-8B2C-F1B6A11FD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524DE6-D16E-458D-B7C4-D62B22E05E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1B84B-75FD-4399-8147-1FE011B2A6A4}">
  <ds:schemaRefs>
    <ds:schemaRef ds:uri="977994ae-212b-4247-aa7a-48b769f73074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294963d3-2b63-42b2-88cf-47d071b25ce2"/>
    <ds:schemaRef ds:uri="8d8dfc88-3856-4602-b0f5-758074d81f2e"/>
    <ds:schemaRef ds:uri="6de89288-a96a-4f72-81d0-e24dca16ed29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AC28033-F673-4B44-AFB9-0699D3B3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PEI</Template>
  <TotalTime>6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De Santiago, Iñaki</cp:lastModifiedBy>
  <cp:revision>4</cp:revision>
  <cp:lastPrinted>2022-11-07T13:56:00Z</cp:lastPrinted>
  <dcterms:created xsi:type="dcterms:W3CDTF">2023-02-24T09:59:00Z</dcterms:created>
  <dcterms:modified xsi:type="dcterms:W3CDTF">2023-03-16T08:31:00Z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