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E385" w14:textId="4BE81D86" w:rsidR="006D1813" w:rsidRDefault="0049721C" w:rsidP="006D1813">
      <w:pPr>
        <w:spacing w:after="5" w:line="361" w:lineRule="auto"/>
        <w:ind w:left="0" w:right="141" w:firstLine="426"/>
      </w:pPr>
      <w:r>
        <w:t xml:space="preserve">EH Bildu Nafarroa talde parlamentarioaren eledun Arantxa Izurdiaga Osinaga andreak idatziz erantzuteko galderak egin ditu (10-22/PES-00489). Hona hemen Nafarroako Gobernuko Migrazio Politiketako eta Justiziako kontseilariaren erantzuna:</w:t>
      </w:r>
      <w:r>
        <w:t xml:space="preserve"> </w:t>
      </w:r>
    </w:p>
    <w:p w14:paraId="6CCEBE56" w14:textId="6F2FDA75" w:rsidR="00C14C94" w:rsidRDefault="0049721C" w:rsidP="006D428B">
      <w:pPr>
        <w:spacing w:after="103" w:line="259" w:lineRule="auto"/>
        <w:ind w:left="0" w:right="1350" w:firstLine="426"/>
      </w:pPr>
      <w:r>
        <w:t xml:space="preserve">Dokumentu hau erantsi dugu:</w:t>
      </w:r>
      <w:r>
        <w:t xml:space="preserve"> </w:t>
      </w:r>
    </w:p>
    <w:p w14:paraId="5268C960" w14:textId="77777777" w:rsidR="00C14C94" w:rsidRDefault="0049721C" w:rsidP="006D428B">
      <w:pPr>
        <w:spacing w:after="103" w:line="259" w:lineRule="auto"/>
        <w:ind w:left="0" w:right="1350" w:firstLine="426"/>
      </w:pPr>
      <w:r>
        <w:t xml:space="preserve">PES-00489 001 Galdera parlamentarioaren erantzuna</w:t>
      </w:r>
      <w:r>
        <w:t xml:space="preserve"> </w:t>
      </w:r>
    </w:p>
    <w:p w14:paraId="6FD55C2E" w14:textId="77777777" w:rsidR="006D1813" w:rsidRDefault="0049721C" w:rsidP="006D428B">
      <w:pPr>
        <w:spacing w:after="103" w:line="259" w:lineRule="auto"/>
        <w:ind w:left="0" w:right="1350" w:firstLine="426"/>
      </w:pPr>
      <w:r>
        <w:t xml:space="preserve">PES-00489 002 Merkataritzakoa</w:t>
      </w:r>
      <w:r>
        <w:t xml:space="preserve"> </w:t>
      </w:r>
    </w:p>
    <w:p w14:paraId="00F0409A" w14:textId="757A4C7D" w:rsidR="006D1813" w:rsidRDefault="0049721C" w:rsidP="006D428B">
      <w:pPr>
        <w:spacing w:after="5" w:line="361" w:lineRule="auto"/>
        <w:ind w:left="0" w:right="403" w:firstLine="426"/>
      </w:pPr>
      <w:r>
        <w:t xml:space="preserve">Hori guztia jakinarazten dut, Nafarroako Parlamentuko Erregelamenduaren 194. artikuluan xedatutakoa betez.</w:t>
      </w:r>
      <w:r>
        <w:t xml:space="preserve"> </w:t>
      </w:r>
    </w:p>
    <w:p w14:paraId="5BEF7B8C" w14:textId="77777777" w:rsidR="006D1813" w:rsidRDefault="0049721C" w:rsidP="006D428B">
      <w:pPr>
        <w:spacing w:after="0" w:line="259" w:lineRule="auto"/>
        <w:ind w:left="0" w:right="1" w:firstLine="426"/>
        <w:jc w:val="center"/>
      </w:pPr>
      <w:r>
        <w:t xml:space="preserve">Iruñean, 2023ko urtarrilaren 18an</w:t>
      </w:r>
      <w:r>
        <w:t xml:space="preserve"> </w:t>
      </w:r>
    </w:p>
    <w:p w14:paraId="602D50C8" w14:textId="3919A6AA" w:rsidR="006D1813" w:rsidRDefault="006D1813" w:rsidP="006D428B">
      <w:pPr>
        <w:spacing w:after="110" w:line="259" w:lineRule="auto"/>
        <w:ind w:left="0" w:right="0" w:firstLine="426"/>
        <w:jc w:val="left"/>
      </w:pPr>
      <w:r>
        <w:t xml:space="preserve">Migrazio Politiketako eta Justiziako kontseilaria:</w:t>
      </w:r>
      <w:r>
        <w:t xml:space="preserve"> </w:t>
      </w:r>
      <w:r>
        <w:t xml:space="preserve">Eduardo Santos Itoiz</w:t>
      </w:r>
    </w:p>
    <w:p w14:paraId="407ABC46" w14:textId="77777777" w:rsidR="006D1813" w:rsidRDefault="0049721C" w:rsidP="006D428B">
      <w:pPr>
        <w:spacing w:after="0" w:line="259" w:lineRule="auto"/>
        <w:ind w:left="0" w:right="947" w:firstLine="426"/>
        <w:jc w:val="center"/>
      </w:pPr>
      <w:r>
        <w:rPr>
          <w:u w:val="single" w:color="000000"/>
        </w:rPr>
        <w:t xml:space="preserve">ERANTZUNA PES00489 GALDERA PARLAMENTARIOARI</w:t>
      </w:r>
      <w:r>
        <w:t xml:space="preserve"> </w:t>
      </w:r>
    </w:p>
    <w:p w14:paraId="69FBC75E" w14:textId="77777777" w:rsidR="006D1813" w:rsidRDefault="0049721C" w:rsidP="006D428B">
      <w:pPr>
        <w:ind w:left="0" w:right="1351" w:firstLine="426"/>
      </w:pPr>
      <w:r>
        <w:t xml:space="preserve">2022ko abenduaren 19an Justizia Zuzendaritza Nagusi honetan EH Bildu Nafarroa talde parlamentarioari atxikitako Aranzazu Izurdiaga Osinaga andreak Iruñeko Justizia Jauregian dagoen espazio faltari buruz egindako informazio-eskaera jaso genuen.</w:t>
      </w:r>
      <w:r>
        <w:t xml:space="preserve"> </w:t>
      </w:r>
    </w:p>
    <w:p w14:paraId="06EFD7FD" w14:textId="77777777" w:rsidR="006D1813" w:rsidRDefault="0049721C" w:rsidP="006D428B">
      <w:pPr>
        <w:ind w:left="0" w:right="1351" w:firstLine="426"/>
      </w:pPr>
      <w:r>
        <w:t xml:space="preserve">Informazio-eskaerari erantzute aldera, Justizia Zuzendaritza Nagusiko Azpiegitura Judizialen Zerbitzuak honako informazio hau ematen du:</w:t>
      </w:r>
      <w:r>
        <w:t xml:space="preserve"> </w:t>
      </w:r>
    </w:p>
    <w:p w14:paraId="6D223C46" w14:textId="77777777" w:rsidR="006D1813" w:rsidRDefault="0049721C" w:rsidP="006D428B">
      <w:pPr>
        <w:spacing w:after="21" w:line="356" w:lineRule="auto"/>
        <w:ind w:left="0" w:right="1350" w:firstLine="426"/>
      </w:pPr>
      <w:r>
        <w:t xml:space="preserve">1– ZER JARDUKETA EGIN DITU NAFARROAKO GOBERNUAK NAFARROAN MERKATARITZA-ARLOKO BIGARREN EPAITEGIA SORTU ETA ABIATZEAREN ONDORIOZ JUSTIZIA AUZITEGIAN DAGOEN ESPAZIO FALTA KONPONTZEKO?</w:t>
      </w:r>
      <w:r>
        <w:t xml:space="preserve"> </w:t>
      </w:r>
    </w:p>
    <w:p w14:paraId="24C852E2" w14:textId="77777777" w:rsidR="006D1813" w:rsidRDefault="0049721C" w:rsidP="006D428B">
      <w:pPr>
        <w:ind w:left="0" w:right="1351" w:firstLine="426"/>
      </w:pPr>
      <w:r>
        <w:t xml:space="preserve">Kontuan hartuta Iruñeko Justizia Jauregian ez zegoela beste espazio librerik, aukera bakarra izan da epaitegi berria Merkataritza-arloko epaitegiak hartzen zuen toki berean kokatzea, bertan espazio nahikoa baitzegoen.</w:t>
      </w:r>
      <w:r>
        <w:t xml:space="preserve"> </w:t>
      </w:r>
      <w:r>
        <w:t xml:space="preserve">Lan-bolumena dela-eta, Merkataritza arloko 1. Epaitegian 11 lagun ari ziren lanean, epaitegi bat osatu ohi duten 8 pertsonen ordez; hortaz, 5 lanpostu berrietarako tokia bilatu behar izan da, ez besterik.</w:t>
      </w:r>
      <w:r>
        <w:t xml:space="preserve"> </w:t>
      </w:r>
    </w:p>
    <w:p w14:paraId="5ADB921D" w14:textId="77777777" w:rsidR="006D1813" w:rsidRDefault="0049721C" w:rsidP="006D428B">
      <w:pPr>
        <w:ind w:left="0" w:right="1351" w:firstLine="426"/>
      </w:pPr>
      <w:r>
        <w:t xml:space="preserve">Horretarako, hainbat dokumentu artxibora eraman ziren, espazioa husteko asmoz, eta beharrezkoak ez ziren armairuak kendu ziren.</w:t>
      </w:r>
      <w:r>
        <w:t xml:space="preserve"> </w:t>
      </w:r>
    </w:p>
    <w:p w14:paraId="19DA924B" w14:textId="34206BFD" w:rsidR="00C14C94" w:rsidRDefault="0049721C" w:rsidP="006D428B">
      <w:pPr>
        <w:ind w:left="0" w:right="1351" w:firstLine="426"/>
      </w:pPr>
      <w:r>
        <w:t xml:space="preserve">Bestalde, egun dauden L formako lanerako mahai indibidualak ordeztu eta hegalik gabeko pull erako mahaiak paratu ziren espazioa optimizatze aldera, eta altzari mota berdina erosi da epaitegi berriko postuetarako.</w:t>
      </w:r>
      <w:r>
        <w:t xml:space="preserve"> </w:t>
      </w:r>
    </w:p>
    <w:p w14:paraId="5F9F41E5" w14:textId="77777777" w:rsidR="006D1813" w:rsidRDefault="0049721C" w:rsidP="006D428B">
      <w:pPr>
        <w:ind w:left="0" w:right="1351" w:firstLine="426"/>
      </w:pPr>
      <w:r>
        <w:t xml:space="preserve">Mahaiak pull eran paratuta, bulegoan espazio gehiago egoteaz gain, lanpostuen egoera hobetu da, mahaien azalera erabilgarria handitu baita.</w:t>
      </w:r>
      <w:r>
        <w:t xml:space="preserve"> </w:t>
      </w:r>
      <w:r>
        <w:t xml:space="preserve">Horrez gain, merkataritzako epaitegitik kendu diren altzariak Iruñeko Lehen Auzialdiko 4. Epaitegian instalatu dira, bertako altzariak nahiko zaharkiturik baitzeuden.</w:t>
      </w:r>
      <w:r>
        <w:t xml:space="preserve"> </w:t>
      </w:r>
    </w:p>
    <w:p w14:paraId="24A4A988" w14:textId="77777777" w:rsidR="006D1813" w:rsidRDefault="0049721C" w:rsidP="006D428B">
      <w:pPr>
        <w:spacing w:line="259" w:lineRule="auto"/>
        <w:ind w:left="0" w:right="1351" w:firstLine="426"/>
      </w:pPr>
      <w:r>
        <w:t xml:space="preserve">Aurreko egoeraren planoa erantsi dugu, bai eta oraingoa ere, epaitegi berria sortu ondorengoa.</w:t>
      </w:r>
      <w:r>
        <w:t xml:space="preserve"> </w:t>
      </w:r>
    </w:p>
    <w:p w14:paraId="51462A93" w14:textId="77777777" w:rsidR="006D1813" w:rsidRDefault="0049721C" w:rsidP="006D428B">
      <w:pPr>
        <w:numPr>
          <w:ilvl w:val="0"/>
          <w:numId w:val="1"/>
        </w:numPr>
        <w:spacing w:after="22" w:line="356" w:lineRule="auto"/>
        <w:ind w:left="0" w:right="1350" w:firstLine="426"/>
      </w:pPr>
      <w:r>
        <w:t xml:space="preserve">– ZER JARDUKETA EGIN DITU NAFARROAKO GOBERNUAK 2022AN ERAIKIN JUDIZIAL BERRI BAT ERAIKITZEARI EKITEKO?</w:t>
      </w:r>
      <w:r>
        <w:t xml:space="preserve"> </w:t>
      </w:r>
    </w:p>
    <w:p w14:paraId="52AE9D8E" w14:textId="5C089B99" w:rsidR="00C14C94" w:rsidRDefault="0049721C" w:rsidP="006D428B">
      <w:pPr>
        <w:numPr>
          <w:ilvl w:val="1"/>
          <w:numId w:val="1"/>
        </w:numPr>
        <w:ind w:left="0" w:right="1351" w:firstLine="426"/>
      </w:pPr>
      <w:r>
        <w:t xml:space="preserve">2021eko abenduaren 15ean HJPBa aurkeztu zen Iruñeko Udalean hasierako onespena egin zedin.</w:t>
      </w:r>
      <w:r>
        <w:t xml:space="preserve"> </w:t>
      </w:r>
    </w:p>
    <w:p w14:paraId="0FDF24BC" w14:textId="67E1FF9F" w:rsidR="00C14C94" w:rsidRDefault="0049721C" w:rsidP="006D428B">
      <w:pPr>
        <w:numPr>
          <w:ilvl w:val="1"/>
          <w:numId w:val="1"/>
        </w:numPr>
        <w:ind w:left="0" w:right="1351" w:firstLine="426"/>
      </w:pPr>
      <w:r>
        <w:t xml:space="preserve">2022ko urtarrilaren 17an Iruñeko Udalaren errekerimendu bat jaso genuen dokumentazioa osatze aldera.</w:t>
      </w:r>
      <w:r>
        <w:t xml:space="preserve"> </w:t>
      </w:r>
    </w:p>
    <w:p w14:paraId="7E90F318" w14:textId="77777777" w:rsidR="00C14C94" w:rsidRDefault="0049721C" w:rsidP="006D428B">
      <w:pPr>
        <w:numPr>
          <w:ilvl w:val="1"/>
          <w:numId w:val="1"/>
        </w:numPr>
        <w:ind w:left="0" w:right="1351" w:firstLine="426"/>
      </w:pPr>
      <w:r>
        <w:t xml:space="preserve">2022ko otsailaren 15ean idatzi zen U.I.- XIII/Z-2ren HIRI JARDUKETARAKO PLAN BEREZIAREN GENEROAREN ARABERAKO ERAGINARI BURUZKO TXOSTENA, eta udal-errekerimenduari emandako erantzunean sartu zen.</w:t>
      </w:r>
      <w:r>
        <w:t xml:space="preserve"> </w:t>
      </w:r>
    </w:p>
    <w:p w14:paraId="19CAE5C5" w14:textId="77777777" w:rsidR="00C14C94" w:rsidRDefault="0049721C" w:rsidP="006D428B">
      <w:pPr>
        <w:spacing w:after="125" w:line="259" w:lineRule="auto"/>
        <w:ind w:left="0" w:right="1351" w:firstLine="426"/>
      </w:pPr>
      <w:r>
        <w:t xml:space="preserve"> </w:t>
      </w:r>
    </w:p>
    <w:p w14:paraId="17DD6866" w14:textId="77777777" w:rsidR="00C14C94" w:rsidRDefault="0049721C" w:rsidP="006D428B">
      <w:pPr>
        <w:numPr>
          <w:ilvl w:val="1"/>
          <w:numId w:val="1"/>
        </w:numPr>
        <w:ind w:left="0" w:right="1351" w:firstLine="426"/>
      </w:pPr>
      <w:r>
        <w:t xml:space="preserve">2022ko apirilaren 13an, eskatutako agiriak aurkeztu genituen Iruñeko Udalean.</w:t>
      </w:r>
      <w:r>
        <w:t xml:space="preserve"> </w:t>
      </w:r>
    </w:p>
    <w:p w14:paraId="23FABC84" w14:textId="77777777" w:rsidR="00C14C94" w:rsidRDefault="0049721C" w:rsidP="006D428B">
      <w:pPr>
        <w:numPr>
          <w:ilvl w:val="1"/>
          <w:numId w:val="1"/>
        </w:numPr>
        <w:ind w:left="0" w:right="1351" w:firstLine="426"/>
      </w:pPr>
      <w:r>
        <w:t xml:space="preserve">2022ko ekainaren 6an, Iruñeko Udalaren beste errekerimendu bat jaso genuen, zeinetan eskatzen baitzuen parte-hartze prozesu berri bat egin zedin, aurreko prozesuan antolamendu-alternatiba desberdinak aurkeztu ez zirelakoan.</w:t>
      </w:r>
      <w:r>
        <w:t xml:space="preserve"> </w:t>
      </w:r>
    </w:p>
    <w:p w14:paraId="651ED4EA" w14:textId="77777777" w:rsidR="00C14C94" w:rsidRDefault="0049721C" w:rsidP="006D428B">
      <w:pPr>
        <w:numPr>
          <w:ilvl w:val="1"/>
          <w:numId w:val="1"/>
        </w:numPr>
        <w:ind w:left="0" w:right="1351" w:firstLine="426"/>
      </w:pPr>
      <w:r>
        <w:t xml:space="preserve">2022ko ekainaren 30ean herritarren parte-hartzeko bigarren lantegia egin zen; PARTE HARTU, NAFARROA! webgunean prozesurako berariazko erlaitz bat gaitu zen, eta ekarpenak modu irekian egiteko aukera zegoen, bai eta bileran aurkeztutako alternatibak aztertzeko galdetegi bat betetzeko ere, uztail osoan zehar.</w:t>
      </w:r>
      <w:r>
        <w:t xml:space="preserve"> </w:t>
      </w:r>
    </w:p>
    <w:p w14:paraId="6ADB015A" w14:textId="77777777" w:rsidR="00C14C94" w:rsidRDefault="0049721C" w:rsidP="006D428B">
      <w:pPr>
        <w:numPr>
          <w:ilvl w:val="1"/>
          <w:numId w:val="1"/>
        </w:numPr>
        <w:ind w:left="0" w:right="1351" w:firstLine="426"/>
      </w:pPr>
      <w:r>
        <w:t xml:space="preserve">2022ko abuztuaren 11n Herritarren Partaidetzako Planaren bigarren txostena jaso genuen, eta dokumentu hori Udalaren errekerimenduari erantsi genion.</w:t>
      </w:r>
      <w:r>
        <w:t xml:space="preserve"> </w:t>
      </w:r>
    </w:p>
    <w:p w14:paraId="6ECFCC8F" w14:textId="77777777" w:rsidR="00C14C94" w:rsidRDefault="0049721C" w:rsidP="006D428B">
      <w:pPr>
        <w:numPr>
          <w:ilvl w:val="1"/>
          <w:numId w:val="1"/>
        </w:numPr>
        <w:ind w:left="0" w:right="1351" w:firstLine="426"/>
      </w:pPr>
      <w:r>
        <w:t xml:space="preserve">2022ko urriaren 13an bigarren errekerimenduari emandako erantzuna aurkeztu genuen Iruñeko Udalean.</w:t>
      </w:r>
      <w:r>
        <w:t xml:space="preserve"> </w:t>
      </w:r>
    </w:p>
    <w:p w14:paraId="34E77553" w14:textId="65BBA462" w:rsidR="00C14C94" w:rsidRDefault="0049721C" w:rsidP="006D428B">
      <w:pPr>
        <w:numPr>
          <w:ilvl w:val="1"/>
          <w:numId w:val="1"/>
        </w:numPr>
        <w:ind w:left="0" w:right="1351" w:firstLine="426"/>
      </w:pPr>
      <w:r>
        <w:t xml:space="preserve">2022ko abenduaren 9an Udalaren jakinarazpen bat jaso genuen, zeinetan esaten zen HJPBaren espedientea Hirigintza Gerentziaren Kontseiluak azaroaren 30ean egindako bilkurara eraman zutela hasiera batez onesteko; Gerentziaren zerbitzu tekniko eta juridikoen txostenak espedientea onestearen aldekoak ziren.</w:t>
      </w:r>
      <w:r>
        <w:t xml:space="preserve"> </w:t>
      </w:r>
      <w:r>
        <w:t xml:space="preserve">Dena den, hauxe onetsi zen:</w:t>
      </w:r>
      <w:r>
        <w:t xml:space="preserve"> </w:t>
      </w:r>
      <w:r>
        <w:t xml:space="preserve">“Sustatzaileari eskatzea antolamenduaren aldaketa bat aurkez dezala, L itxurako eraikuntza aurreikusi eta plaza integratuko duena, espazio publikoa duindu eta 1 edo 2 bolumenetan egin daitekeena”.</w:t>
      </w:r>
      <w:r>
        <w:t xml:space="preserve"> </w:t>
      </w:r>
    </w:p>
    <w:p w14:paraId="2E8CAFDE" w14:textId="77777777" w:rsidR="00C14C94" w:rsidRDefault="0049721C" w:rsidP="006D428B">
      <w:pPr>
        <w:numPr>
          <w:ilvl w:val="1"/>
          <w:numId w:val="1"/>
        </w:numPr>
        <w:ind w:left="0" w:right="1351" w:firstLine="426"/>
      </w:pPr>
      <w:r>
        <w:t xml:space="preserve">Jakinarazpenaren zehaztasun eza ikusita, abenduaren 12an Justizia Zuzendaritza Nagusiak horri buruzko azalpenak eskatu zizkion Udalari.</w:t>
      </w:r>
      <w:r>
        <w:t xml:space="preserve"> </w:t>
      </w:r>
    </w:p>
    <w:p w14:paraId="6643B2C2" w14:textId="77777777" w:rsidR="00C14C94" w:rsidRDefault="0049721C" w:rsidP="006D428B">
      <w:pPr>
        <w:numPr>
          <w:ilvl w:val="1"/>
          <w:numId w:val="1"/>
        </w:numPr>
        <w:ind w:left="0" w:right="1351" w:firstLine="426"/>
      </w:pPr>
      <w:r>
        <w:t xml:space="preserve">Azalpenak abenduaren 16an jaso genituen email bidez, eta, ondoren, Justizia Zuzendaritza Nagusiak espedientearen txosten tekniko eta juridikoen kopia eskatu zuen, bai eta Hirigintza Gerentziaren Kontseiluaren aktaren kopia ere.</w:t>
      </w:r>
      <w:r>
        <w:t xml:space="preserve"> </w:t>
      </w:r>
    </w:p>
    <w:p w14:paraId="4E2DB7E2" w14:textId="77777777" w:rsidR="00C14C94" w:rsidRDefault="0049721C" w:rsidP="006D428B">
      <w:pPr>
        <w:numPr>
          <w:ilvl w:val="1"/>
          <w:numId w:val="1"/>
        </w:numPr>
        <w:ind w:left="0" w:right="1351" w:firstLine="426"/>
      </w:pPr>
      <w:r>
        <w:t xml:space="preserve">Abenduaren 19an Justizia Zuzendaritza Nagusian jaso genuen Udalari eskatutako dokumentazioa, baina ez zuen argitzen Hirigintza Gerentziaren Kontseiluak azaroaren 30ean egindako bilkuran adostu zen antolamendua aldatzeko eskaera.</w:t>
      </w:r>
      <w:r>
        <w:t xml:space="preserve"> </w:t>
      </w:r>
    </w:p>
    <w:p w14:paraId="4AF43929" w14:textId="77777777" w:rsidR="00C14C94" w:rsidRDefault="0049721C" w:rsidP="006D428B">
      <w:pPr>
        <w:numPr>
          <w:ilvl w:val="1"/>
          <w:numId w:val="1"/>
        </w:numPr>
        <w:ind w:left="0" w:right="1351" w:firstLine="426"/>
      </w:pPr>
      <w:r>
        <w:t xml:space="preserve">Gaur egun, Udalak egindako azken eskaeraren erantzuna prestatzen ari gara.</w:t>
      </w:r>
      <w:r>
        <w:t xml:space="preserve"> </w:t>
      </w:r>
    </w:p>
    <w:p w14:paraId="1641AE7E" w14:textId="77777777" w:rsidR="00C14C94" w:rsidRDefault="0049721C" w:rsidP="006D428B">
      <w:pPr>
        <w:numPr>
          <w:ilvl w:val="0"/>
          <w:numId w:val="1"/>
        </w:numPr>
        <w:spacing w:after="103"/>
        <w:ind w:left="0" w:right="1350" w:firstLine="426"/>
      </w:pPr>
      <w:r>
        <w:t xml:space="preserve">– NOIZ DU AURREIKUSITA LIZITATZEA ERAIKIN JUDIZIAL BERRIA ERAIKITZEKO PROZESUA?</w:t>
      </w:r>
      <w:r>
        <w:t xml:space="preserve"> </w:t>
      </w:r>
    </w:p>
    <w:p w14:paraId="1AFB2843" w14:textId="77777777" w:rsidR="006D1813" w:rsidRDefault="0049721C" w:rsidP="006D428B">
      <w:pPr>
        <w:ind w:left="0" w:right="1351" w:firstLine="426"/>
      </w:pPr>
      <w:r>
        <w:t xml:space="preserve">Behin HJPBa onetsita eta aurrekontu-partida edukita proiektua idazteko enkargua lizitatzeko eta gerora obra gauzatzeko.</w:t>
      </w:r>
      <w:r>
        <w:t xml:space="preserve"> </w:t>
      </w:r>
      <w:r>
        <w:t xml:space="preserve">Kontuan hartuta urte anitzeko kontratu bat dela, horretarako Nafarroako Gobernuaren Erabaki bat beharrezkoa da.</w:t>
      </w:r>
      <w:r>
        <w:t xml:space="preserve"> </w:t>
      </w:r>
    </w:p>
    <w:p w14:paraId="48145F21" w14:textId="77777777" w:rsidR="006D1813" w:rsidRDefault="0049721C" w:rsidP="006D428B">
      <w:pPr>
        <w:spacing w:after="0" w:line="259" w:lineRule="auto"/>
        <w:ind w:left="0" w:right="880" w:firstLine="426"/>
        <w:jc w:val="center"/>
      </w:pPr>
      <w:r>
        <w:t xml:space="preserve">Iruñean, 2023ko urtarrilaren 13an</w:t>
      </w:r>
      <w:r>
        <w:t xml:space="preserve"> </w:t>
      </w:r>
    </w:p>
    <w:p w14:paraId="39D5C842" w14:textId="69FDD35E" w:rsidR="006D1813" w:rsidRDefault="00215F5D" w:rsidP="00215F5D">
      <w:pPr>
        <w:spacing w:after="214" w:line="259" w:lineRule="auto"/>
        <w:ind w:left="0" w:right="887" w:firstLine="426"/>
        <w:jc w:val="center"/>
      </w:pPr>
      <w:r>
        <w:t xml:space="preserve">Azpiegitura Judizialen Zerbitzuko zuzendaria:</w:t>
      </w:r>
      <w:r>
        <w:t xml:space="preserve"> </w:t>
      </w:r>
      <w:r>
        <w:t xml:space="preserve">Beatriz Aguirre</w:t>
      </w:r>
      <w:r>
        <w:t xml:space="preserve"> </w:t>
      </w:r>
    </w:p>
    <w:p w14:paraId="57536722" w14:textId="49A2B928" w:rsidR="00C14C94" w:rsidRDefault="0049721C" w:rsidP="00215F5D">
      <w:pPr>
        <w:tabs>
          <w:tab w:val="center" w:pos="326"/>
          <w:tab w:val="center" w:pos="4168"/>
          <w:tab w:val="center" w:pos="5324"/>
        </w:tabs>
        <w:spacing w:after="0" w:line="259" w:lineRule="auto"/>
        <w:ind w:left="0" w:right="0" w:firstLine="426"/>
        <w:jc w:val="left"/>
      </w:pPr>
      <w:r>
        <w:rPr>
          <w:rFonts w:ascii="Calibri" w:hAnsi="Calibri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576D74D" wp14:editId="0B2E6B2F">
                <wp:simplePos x="0" y="0"/>
                <wp:positionH relativeFrom="column">
                  <wp:posOffset>2695956</wp:posOffset>
                </wp:positionH>
                <wp:positionV relativeFrom="paragraph">
                  <wp:posOffset>-43846</wp:posOffset>
                </wp:positionV>
                <wp:extent cx="701040" cy="696468"/>
                <wp:effectExtent l="0" t="0" r="0" b="0"/>
                <wp:wrapNone/>
                <wp:docPr id="10832" name="Group 10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696468"/>
                          <a:chOff x="0" y="0"/>
                          <a:chExt cx="701040" cy="696468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326136" cy="69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696468">
                                <a:moveTo>
                                  <a:pt x="298704" y="0"/>
                                </a:moveTo>
                                <a:lnTo>
                                  <a:pt x="316992" y="1524"/>
                                </a:lnTo>
                                <a:lnTo>
                                  <a:pt x="326136" y="4572"/>
                                </a:lnTo>
                                <a:lnTo>
                                  <a:pt x="326136" y="19812"/>
                                </a:lnTo>
                                <a:lnTo>
                                  <a:pt x="324612" y="16764"/>
                                </a:lnTo>
                                <a:lnTo>
                                  <a:pt x="316992" y="9144"/>
                                </a:lnTo>
                                <a:lnTo>
                                  <a:pt x="309372" y="4572"/>
                                </a:lnTo>
                                <a:lnTo>
                                  <a:pt x="300228" y="16764"/>
                                </a:lnTo>
                                <a:lnTo>
                                  <a:pt x="295656" y="35052"/>
                                </a:lnTo>
                                <a:lnTo>
                                  <a:pt x="294132" y="54864"/>
                                </a:lnTo>
                                <a:lnTo>
                                  <a:pt x="294132" y="65532"/>
                                </a:lnTo>
                                <a:lnTo>
                                  <a:pt x="295656" y="89916"/>
                                </a:lnTo>
                                <a:lnTo>
                                  <a:pt x="298704" y="118872"/>
                                </a:lnTo>
                                <a:lnTo>
                                  <a:pt x="304800" y="149352"/>
                                </a:lnTo>
                                <a:lnTo>
                                  <a:pt x="312420" y="179832"/>
                                </a:lnTo>
                                <a:lnTo>
                                  <a:pt x="320040" y="140208"/>
                                </a:lnTo>
                                <a:lnTo>
                                  <a:pt x="324612" y="106680"/>
                                </a:lnTo>
                                <a:lnTo>
                                  <a:pt x="326136" y="97536"/>
                                </a:lnTo>
                                <a:lnTo>
                                  <a:pt x="326136" y="179832"/>
                                </a:lnTo>
                                <a:lnTo>
                                  <a:pt x="321564" y="216408"/>
                                </a:lnTo>
                                <a:lnTo>
                                  <a:pt x="326136" y="228752"/>
                                </a:lnTo>
                                <a:lnTo>
                                  <a:pt x="326136" y="286359"/>
                                </a:lnTo>
                                <a:lnTo>
                                  <a:pt x="312420" y="257556"/>
                                </a:lnTo>
                                <a:lnTo>
                                  <a:pt x="304800" y="284988"/>
                                </a:lnTo>
                                <a:lnTo>
                                  <a:pt x="294132" y="316992"/>
                                </a:lnTo>
                                <a:lnTo>
                                  <a:pt x="278892" y="355092"/>
                                </a:lnTo>
                                <a:lnTo>
                                  <a:pt x="257556" y="399288"/>
                                </a:lnTo>
                                <a:lnTo>
                                  <a:pt x="230124" y="454152"/>
                                </a:lnTo>
                                <a:lnTo>
                                  <a:pt x="193548" y="518160"/>
                                </a:lnTo>
                                <a:lnTo>
                                  <a:pt x="246888" y="496824"/>
                                </a:lnTo>
                                <a:lnTo>
                                  <a:pt x="300228" y="480060"/>
                                </a:lnTo>
                                <a:lnTo>
                                  <a:pt x="326136" y="472658"/>
                                </a:lnTo>
                                <a:lnTo>
                                  <a:pt x="326136" y="484775"/>
                                </a:lnTo>
                                <a:lnTo>
                                  <a:pt x="284988" y="493776"/>
                                </a:lnTo>
                                <a:lnTo>
                                  <a:pt x="237744" y="505968"/>
                                </a:lnTo>
                                <a:lnTo>
                                  <a:pt x="201168" y="518160"/>
                                </a:lnTo>
                                <a:lnTo>
                                  <a:pt x="193548" y="519684"/>
                                </a:lnTo>
                                <a:lnTo>
                                  <a:pt x="150876" y="589788"/>
                                </a:lnTo>
                                <a:lnTo>
                                  <a:pt x="114300" y="641604"/>
                                </a:lnTo>
                                <a:lnTo>
                                  <a:pt x="80772" y="676656"/>
                                </a:lnTo>
                                <a:lnTo>
                                  <a:pt x="56388" y="694944"/>
                                </a:lnTo>
                                <a:lnTo>
                                  <a:pt x="54864" y="696468"/>
                                </a:lnTo>
                                <a:lnTo>
                                  <a:pt x="7620" y="696468"/>
                                </a:lnTo>
                                <a:lnTo>
                                  <a:pt x="3048" y="693420"/>
                                </a:lnTo>
                                <a:lnTo>
                                  <a:pt x="0" y="684276"/>
                                </a:lnTo>
                                <a:lnTo>
                                  <a:pt x="4572" y="659892"/>
                                </a:lnTo>
                                <a:lnTo>
                                  <a:pt x="25908" y="626364"/>
                                </a:lnTo>
                                <a:lnTo>
                                  <a:pt x="64008" y="588264"/>
                                </a:lnTo>
                                <a:lnTo>
                                  <a:pt x="124968" y="548640"/>
                                </a:lnTo>
                                <a:lnTo>
                                  <a:pt x="79248" y="589788"/>
                                </a:lnTo>
                                <a:lnTo>
                                  <a:pt x="41148" y="632460"/>
                                </a:lnTo>
                                <a:lnTo>
                                  <a:pt x="18288" y="669036"/>
                                </a:lnTo>
                                <a:lnTo>
                                  <a:pt x="12192" y="694944"/>
                                </a:lnTo>
                                <a:lnTo>
                                  <a:pt x="39624" y="685800"/>
                                </a:lnTo>
                                <a:lnTo>
                                  <a:pt x="68580" y="661416"/>
                                </a:lnTo>
                                <a:lnTo>
                                  <a:pt x="100584" y="626364"/>
                                </a:lnTo>
                                <a:lnTo>
                                  <a:pt x="132588" y="580644"/>
                                </a:lnTo>
                                <a:lnTo>
                                  <a:pt x="163068" y="527304"/>
                                </a:lnTo>
                                <a:lnTo>
                                  <a:pt x="193548" y="470916"/>
                                </a:lnTo>
                                <a:lnTo>
                                  <a:pt x="222504" y="414528"/>
                                </a:lnTo>
                                <a:lnTo>
                                  <a:pt x="246888" y="359664"/>
                                </a:lnTo>
                                <a:lnTo>
                                  <a:pt x="268224" y="309372"/>
                                </a:lnTo>
                                <a:lnTo>
                                  <a:pt x="284988" y="268224"/>
                                </a:lnTo>
                                <a:lnTo>
                                  <a:pt x="295656" y="236220"/>
                                </a:lnTo>
                                <a:lnTo>
                                  <a:pt x="298704" y="219456"/>
                                </a:lnTo>
                                <a:lnTo>
                                  <a:pt x="294132" y="199644"/>
                                </a:lnTo>
                                <a:lnTo>
                                  <a:pt x="289560" y="179832"/>
                                </a:lnTo>
                                <a:lnTo>
                                  <a:pt x="284988" y="161544"/>
                                </a:lnTo>
                                <a:lnTo>
                                  <a:pt x="281940" y="141732"/>
                                </a:lnTo>
                                <a:lnTo>
                                  <a:pt x="278892" y="123444"/>
                                </a:lnTo>
                                <a:lnTo>
                                  <a:pt x="277368" y="105156"/>
                                </a:lnTo>
                                <a:lnTo>
                                  <a:pt x="275844" y="88392"/>
                                </a:lnTo>
                                <a:lnTo>
                                  <a:pt x="274320" y="73152"/>
                                </a:lnTo>
                                <a:lnTo>
                                  <a:pt x="275844" y="54864"/>
                                </a:lnTo>
                                <a:lnTo>
                                  <a:pt x="277368" y="30480"/>
                                </a:lnTo>
                                <a:lnTo>
                                  <a:pt x="284988" y="9144"/>
                                </a:lnTo>
                                <a:lnTo>
                                  <a:pt x="2987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676656" y="522732"/>
                            <a:ext cx="609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981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4572"/>
                                </a:lnTo>
                                <a:lnTo>
                                  <a:pt x="3048" y="4572"/>
                                </a:lnTo>
                                <a:lnTo>
                                  <a:pt x="3048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12192"/>
                                </a:lnTo>
                                <a:lnTo>
                                  <a:pt x="3048" y="12192"/>
                                </a:lnTo>
                                <a:lnTo>
                                  <a:pt x="304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665988" y="516636"/>
                            <a:ext cx="1676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33528">
                                <a:moveTo>
                                  <a:pt x="762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048"/>
                                </a:lnTo>
                                <a:lnTo>
                                  <a:pt x="9144" y="3048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24384"/>
                                </a:lnTo>
                                <a:lnTo>
                                  <a:pt x="9144" y="30480"/>
                                </a:lnTo>
                                <a:lnTo>
                                  <a:pt x="16764" y="30480"/>
                                </a:lnTo>
                                <a:lnTo>
                                  <a:pt x="16764" y="33528"/>
                                </a:lnTo>
                                <a:lnTo>
                                  <a:pt x="7620" y="33528"/>
                                </a:lnTo>
                                <a:lnTo>
                                  <a:pt x="0" y="25908"/>
                                </a:lnTo>
                                <a:lnTo>
                                  <a:pt x="0" y="762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326136" y="228752"/>
                            <a:ext cx="356616" cy="28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 h="281788">
                                <a:moveTo>
                                  <a:pt x="0" y="0"/>
                                </a:moveTo>
                                <a:lnTo>
                                  <a:pt x="10668" y="28804"/>
                                </a:lnTo>
                                <a:lnTo>
                                  <a:pt x="15240" y="39472"/>
                                </a:lnTo>
                                <a:lnTo>
                                  <a:pt x="39624" y="86716"/>
                                </a:lnTo>
                                <a:lnTo>
                                  <a:pt x="70104" y="130912"/>
                                </a:lnTo>
                                <a:lnTo>
                                  <a:pt x="105156" y="165964"/>
                                </a:lnTo>
                                <a:lnTo>
                                  <a:pt x="120396" y="178156"/>
                                </a:lnTo>
                                <a:lnTo>
                                  <a:pt x="137160" y="188824"/>
                                </a:lnTo>
                                <a:lnTo>
                                  <a:pt x="152400" y="199492"/>
                                </a:lnTo>
                                <a:lnTo>
                                  <a:pt x="169164" y="208636"/>
                                </a:lnTo>
                                <a:lnTo>
                                  <a:pt x="214884" y="204064"/>
                                </a:lnTo>
                                <a:lnTo>
                                  <a:pt x="236220" y="202540"/>
                                </a:lnTo>
                                <a:lnTo>
                                  <a:pt x="254508" y="202540"/>
                                </a:lnTo>
                                <a:lnTo>
                                  <a:pt x="303276" y="205588"/>
                                </a:lnTo>
                                <a:lnTo>
                                  <a:pt x="313944" y="208636"/>
                                </a:lnTo>
                                <a:lnTo>
                                  <a:pt x="341376" y="213208"/>
                                </a:lnTo>
                                <a:lnTo>
                                  <a:pt x="356616" y="222098"/>
                                </a:lnTo>
                                <a:lnTo>
                                  <a:pt x="356616" y="240259"/>
                                </a:lnTo>
                                <a:lnTo>
                                  <a:pt x="352044" y="234544"/>
                                </a:lnTo>
                                <a:lnTo>
                                  <a:pt x="306324" y="225400"/>
                                </a:lnTo>
                                <a:lnTo>
                                  <a:pt x="248412" y="223876"/>
                                </a:lnTo>
                                <a:lnTo>
                                  <a:pt x="201168" y="225400"/>
                                </a:lnTo>
                                <a:lnTo>
                                  <a:pt x="211836" y="231496"/>
                                </a:lnTo>
                                <a:lnTo>
                                  <a:pt x="242316" y="243688"/>
                                </a:lnTo>
                                <a:lnTo>
                                  <a:pt x="281940" y="257404"/>
                                </a:lnTo>
                                <a:lnTo>
                                  <a:pt x="316992" y="266548"/>
                                </a:lnTo>
                                <a:lnTo>
                                  <a:pt x="344424" y="269596"/>
                                </a:lnTo>
                                <a:lnTo>
                                  <a:pt x="355092" y="269596"/>
                                </a:lnTo>
                                <a:lnTo>
                                  <a:pt x="356616" y="269291"/>
                                </a:lnTo>
                                <a:lnTo>
                                  <a:pt x="356616" y="276302"/>
                                </a:lnTo>
                                <a:lnTo>
                                  <a:pt x="355092" y="277216"/>
                                </a:lnTo>
                                <a:lnTo>
                                  <a:pt x="344424" y="280264"/>
                                </a:lnTo>
                                <a:lnTo>
                                  <a:pt x="329184" y="281788"/>
                                </a:lnTo>
                                <a:lnTo>
                                  <a:pt x="294132" y="278740"/>
                                </a:lnTo>
                                <a:lnTo>
                                  <a:pt x="251460" y="268072"/>
                                </a:lnTo>
                                <a:lnTo>
                                  <a:pt x="205740" y="252832"/>
                                </a:lnTo>
                                <a:lnTo>
                                  <a:pt x="158496" y="231496"/>
                                </a:lnTo>
                                <a:lnTo>
                                  <a:pt x="108204" y="237592"/>
                                </a:lnTo>
                                <a:lnTo>
                                  <a:pt x="57912" y="245212"/>
                                </a:lnTo>
                                <a:lnTo>
                                  <a:pt x="7620" y="254356"/>
                                </a:lnTo>
                                <a:lnTo>
                                  <a:pt x="0" y="256023"/>
                                </a:lnTo>
                                <a:lnTo>
                                  <a:pt x="0" y="243906"/>
                                </a:lnTo>
                                <a:lnTo>
                                  <a:pt x="27432" y="236068"/>
                                </a:lnTo>
                                <a:lnTo>
                                  <a:pt x="80772" y="222352"/>
                                </a:lnTo>
                                <a:lnTo>
                                  <a:pt x="132588" y="213208"/>
                                </a:lnTo>
                                <a:lnTo>
                                  <a:pt x="108204" y="197968"/>
                                </a:lnTo>
                                <a:lnTo>
                                  <a:pt x="80772" y="175108"/>
                                </a:lnTo>
                                <a:lnTo>
                                  <a:pt x="48768" y="141580"/>
                                </a:lnTo>
                                <a:lnTo>
                                  <a:pt x="16764" y="92812"/>
                                </a:lnTo>
                                <a:lnTo>
                                  <a:pt x="0" y="57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326136" y="57912"/>
                            <a:ext cx="76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21920">
                                <a:moveTo>
                                  <a:pt x="7620" y="0"/>
                                </a:moveTo>
                                <a:lnTo>
                                  <a:pt x="6096" y="39624"/>
                                </a:lnTo>
                                <a:lnTo>
                                  <a:pt x="4572" y="79248"/>
                                </a:lnTo>
                                <a:lnTo>
                                  <a:pt x="1524" y="118872"/>
                                </a:lnTo>
                                <a:lnTo>
                                  <a:pt x="0" y="121920"/>
                                </a:lnTo>
                                <a:lnTo>
                                  <a:pt x="0" y="39624"/>
                                </a:lnTo>
                                <a:lnTo>
                                  <a:pt x="3048" y="2133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326136" y="4572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7620" y="41148"/>
                                </a:lnTo>
                                <a:lnTo>
                                  <a:pt x="4572" y="24384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682752" y="522732"/>
                            <a:ext cx="762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981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9144"/>
                                </a:lnTo>
                                <a:lnTo>
                                  <a:pt x="3048" y="10668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16764"/>
                                </a:lnTo>
                                <a:lnTo>
                                  <a:pt x="7620" y="19812"/>
                                </a:lnTo>
                                <a:lnTo>
                                  <a:pt x="4572" y="19812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1524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682752" y="516636"/>
                            <a:ext cx="18288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352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3716" y="3048"/>
                                </a:lnTo>
                                <a:lnTo>
                                  <a:pt x="18288" y="7620"/>
                                </a:lnTo>
                                <a:lnTo>
                                  <a:pt x="18288" y="25908"/>
                                </a:lnTo>
                                <a:lnTo>
                                  <a:pt x="13716" y="30480"/>
                                </a:lnTo>
                                <a:lnTo>
                                  <a:pt x="10668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30480"/>
                                </a:lnTo>
                                <a:lnTo>
                                  <a:pt x="7620" y="30480"/>
                                </a:lnTo>
                                <a:lnTo>
                                  <a:pt x="13716" y="24384"/>
                                </a:lnTo>
                                <a:lnTo>
                                  <a:pt x="13716" y="914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32" style="width:55.2pt;height:54.84pt;position:absolute;z-index:-2147483642;mso-position-horizontal-relative:text;mso-position-horizontal:absolute;margin-left:212.28pt;mso-position-vertical-relative:text;margin-top:-3.45255pt;" coordsize="7010,6964">
                <v:shape id="Shape 300" style="position:absolute;width:3261;height:6964;left:0;top:0;" coordsize="326136,696468" path="m298704,0l316992,1524l326136,4572l326136,19812l324612,16764l316992,9144l309372,4572l300228,16764l295656,35052l294132,54864l294132,65532l295656,89916l298704,118872l304800,149352l312420,179832l320040,140208l324612,106680l326136,97536l326136,179832l321564,216408l326136,228752l326136,286359l312420,257556l304800,284988l294132,316992l278892,355092l257556,399288l230124,454152l193548,518160l246888,496824l300228,480060l326136,472658l326136,484775l284988,493776l237744,505968l201168,518160l193548,519684l150876,589788l114300,641604l80772,676656l56388,694944l54864,696468l7620,696468l3048,693420l0,684276l4572,659892l25908,626364l64008,588264l124968,548640l79248,589788l41148,632460l18288,669036l12192,694944l39624,685800l68580,661416l100584,626364l132588,580644l163068,527304l193548,470916l222504,414528l246888,359664l268224,309372l284988,268224l295656,236220l298704,219456l294132,199644l289560,179832l284988,161544l281940,141732l278892,123444l277368,105156l275844,88392l274320,73152l275844,54864l277368,30480l284988,9144l298704,0x">
                  <v:stroke weight="0pt" endcap="flat" joinstyle="miter" miterlimit="10" on="false" color="#000000" opacity="0"/>
                  <v:fill on="true" color="#ffd8d8"/>
                </v:shape>
                <v:shape id="Shape 301" style="position:absolute;width:60;height:198;left:6766;top:5227;" coordsize="6096,19812" path="m0,0l6096,0l6096,4572l3048,4572l3048,9144l6096,9144l6096,12192l3048,12192l3048,19812l0,19812l0,0x">
                  <v:stroke weight="0pt" endcap="flat" joinstyle="miter" miterlimit="10" on="false" color="#000000" opacity="0"/>
                  <v:fill on="true" color="#ffd8d8"/>
                </v:shape>
                <v:shape id="Shape 302" style="position:absolute;width:167;height:335;left:6659;top:5166;" coordsize="16764,33528" path="m7620,0l16764,0l16764,3048l9144,3048l3048,9144l3048,24384l9144,30480l16764,30480l16764,33528l7620,33528l0,25908l0,7620l7620,0x">
                  <v:stroke weight="0pt" endcap="flat" joinstyle="miter" miterlimit="10" on="false" color="#000000" opacity="0"/>
                  <v:fill on="true" color="#ffd8d8"/>
                </v:shape>
                <v:shape id="Shape 303" style="position:absolute;width:3566;height:2817;left:3261;top:2287;" coordsize="356616,281788" path="m0,0l10668,28804l15240,39472l39624,86716l70104,130912l105156,165964l120396,178156l137160,188824l152400,199492l169164,208636l214884,204064l236220,202540l254508,202540l303276,205588l313944,208636l341376,213208l356616,222098l356616,240259l352044,234544l306324,225400l248412,223876l201168,225400l211836,231496l242316,243688l281940,257404l316992,266548l344424,269596l355092,269596l356616,269291l356616,276302l355092,277216l344424,280264l329184,281788l294132,278740l251460,268072l205740,252832l158496,231496l108204,237592l57912,245212l7620,254356l0,256023l0,243906l27432,236068l80772,222352l132588,213208l108204,197968l80772,175108l48768,141580l16764,92812l0,57607l0,0x">
                  <v:stroke weight="0pt" endcap="flat" joinstyle="miter" miterlimit="10" on="false" color="#000000" opacity="0"/>
                  <v:fill on="true" color="#ffd8d8"/>
                </v:shape>
                <v:shape id="Shape 304" style="position:absolute;width:76;height:1219;left:3261;top:579;" coordsize="7620,121920" path="m7620,0l6096,39624l4572,79248l1524,118872l0,121920l0,39624l3048,21336l7620,0x">
                  <v:stroke weight="0pt" endcap="flat" joinstyle="miter" miterlimit="10" on="false" color="#000000" opacity="0"/>
                  <v:fill on="true" color="#ffd8d8"/>
                </v:shape>
                <v:shape id="Shape 305" style="position:absolute;width:91;height:411;left:3261;top:45;" coordsize="9144,41148" path="m0,0l4572,0l9144,15240l7620,41148l4572,24384l0,15240l0,0x">
                  <v:stroke weight="0pt" endcap="flat" joinstyle="miter" miterlimit="10" on="false" color="#000000" opacity="0"/>
                  <v:fill on="true" color="#ffd8d8"/>
                </v:shape>
                <v:shape id="Shape 306" style="position:absolute;width:76;height:198;left:6827;top:5227;" coordsize="7620,19812" path="m0,0l4572,0l6096,3048l7620,4572l7620,9144l3048,10668l6096,12192l6096,16764l7620,19812l4572,19812l3048,16764l3048,15240l1524,12192l0,12192l0,9144l1524,9144l3048,9144l3048,4572l1524,4572l0,4572l0,0x">
                  <v:stroke weight="0pt" endcap="flat" joinstyle="miter" miterlimit="10" on="false" color="#000000" opacity="0"/>
                  <v:fill on="true" color="#ffd8d8"/>
                </v:shape>
                <v:shape id="Shape 307" style="position:absolute;width:182;height:335;left:6827;top:5166;" coordsize="18288,33528" path="m0,0l10668,0l13716,3048l18288,7620l18288,25908l13716,30480l10668,33528l0,33528l0,30480l7620,30480l13716,24384l13716,9144l7620,3048l0,3048l0,0x">
                  <v:stroke weight="0pt" endcap="flat" joinstyle="miter" miterlimit="10" on="false" color="#000000" opacity="0"/>
                  <v:fill on="true" color="#ffd8d8"/>
                </v:shape>
              </v:group>
            </w:pict>
          </mc:Fallback>
        </mc:AlternateContent>
      </w:r>
      <w:r>
        <w:rPr>
          <w:sz w:val="23"/>
        </w:rPr>
        <w:t xml:space="preserve"> </w:t>
      </w:r>
    </w:p>
    <w:p w14:paraId="214314FE" w14:textId="77777777" w:rsidR="00C14C94" w:rsidRDefault="00C14C94" w:rsidP="006D428B">
      <w:pPr>
        <w:ind w:left="0" w:firstLine="426"/>
      </w:pPr>
    </w:p>
    <w:p w14:paraId="175C8702" w14:textId="77777777" w:rsidR="0049721C" w:rsidRDefault="0049721C" w:rsidP="006D428B">
      <w:pPr>
        <w:ind w:left="0" w:firstLine="426"/>
      </w:pPr>
    </w:p>
    <w:p w14:paraId="35A87758" w14:textId="258917A3" w:rsidR="0049721C" w:rsidRDefault="0049721C" w:rsidP="006D428B">
      <w:pPr>
        <w:ind w:left="0" w:firstLine="426"/>
        <w:sectPr w:rsidR="0049721C" w:rsidSect="006D428B">
          <w:headerReference w:type="even" r:id="rId7"/>
          <w:headerReference w:type="default" r:id="rId8"/>
          <w:headerReference w:type="first" r:id="rId9"/>
          <w:pgSz w:w="11906" w:h="16838"/>
          <w:pgMar w:top="1134" w:right="1133" w:bottom="714" w:left="1560" w:header="720" w:footer="720" w:gutter="0"/>
          <w:cols w:space="720"/>
          <w:titlePg/>
        </w:sectPr>
      </w:pPr>
    </w:p>
    <w:p w14:paraId="1AF730CE" w14:textId="77777777" w:rsidR="00C14C94" w:rsidRDefault="0049721C" w:rsidP="006D428B">
      <w:pPr>
        <w:spacing w:after="0" w:line="259" w:lineRule="auto"/>
        <w:ind w:left="0" w:right="15400" w:firstLine="426"/>
        <w:jc w:val="left"/>
      </w:pPr>
      <w:r>
        <w:drawing>
          <wp:anchor distT="0" distB="0" distL="114300" distR="114300" simplePos="0" relativeHeight="251665408" behindDoc="0" locked="0" layoutInCell="1" allowOverlap="0" wp14:anchorId="0ED2A51F" wp14:editId="4DD73A45">
            <wp:simplePos x="0" y="0"/>
            <wp:positionH relativeFrom="page">
              <wp:posOffset>5487992</wp:posOffset>
            </wp:positionH>
            <wp:positionV relativeFrom="page">
              <wp:posOffset>490220</wp:posOffset>
            </wp:positionV>
            <wp:extent cx="5065776" cy="6568440"/>
            <wp:effectExtent l="0" t="0" r="1905" b="3810"/>
            <wp:wrapTopAndBottom/>
            <wp:docPr id="11748" name="Picture 11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8" name="Picture 117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5776" cy="656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0" wp14:anchorId="467E208A" wp14:editId="6FB31BD5">
            <wp:simplePos x="0" y="0"/>
            <wp:positionH relativeFrom="page">
              <wp:posOffset>0</wp:posOffset>
            </wp:positionH>
            <wp:positionV relativeFrom="page">
              <wp:posOffset>490728</wp:posOffset>
            </wp:positionV>
            <wp:extent cx="5065776" cy="6568440"/>
            <wp:effectExtent l="0" t="0" r="0" b="0"/>
            <wp:wrapSquare wrapText="bothSides"/>
            <wp:docPr id="11750" name="Picture 11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0" name="Picture 117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776" cy="656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4C94" w:rsidSect="006D428B">
      <w:headerReference w:type="even" r:id="rId12"/>
      <w:headerReference w:type="default" r:id="rId13"/>
      <w:headerReference w:type="first" r:id="rId14"/>
      <w:pgSz w:w="16840" w:h="11900" w:orient="landscape"/>
      <w:pgMar w:top="1440" w:right="1440" w:bottom="1440" w:left="2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7BAE" w14:textId="77777777" w:rsidR="00000000" w:rsidRDefault="0049721C">
      <w:pPr>
        <w:spacing w:after="0" w:line="240" w:lineRule="auto"/>
      </w:pPr>
      <w:r>
        <w:separator/>
      </w:r>
    </w:p>
  </w:endnote>
  <w:endnote w:type="continuationSeparator" w:id="0">
    <w:p w14:paraId="2A8CDE5E" w14:textId="77777777" w:rsidR="00000000" w:rsidRDefault="0049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A214" w14:textId="77777777" w:rsidR="00000000" w:rsidRDefault="0049721C">
      <w:pPr>
        <w:spacing w:after="0" w:line="240" w:lineRule="auto"/>
      </w:pPr>
      <w:r>
        <w:separator/>
      </w:r>
    </w:p>
  </w:footnote>
  <w:footnote w:type="continuationSeparator" w:id="0">
    <w:p w14:paraId="03D7CA9F" w14:textId="77777777" w:rsidR="00000000" w:rsidRDefault="0049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017D" w14:textId="77777777" w:rsidR="00C14C94" w:rsidRDefault="0049721C">
    <w:pPr>
      <w:spacing w:after="0" w:line="259" w:lineRule="auto"/>
      <w:ind w:left="-1274" w:right="9927" w:firstLine="0"/>
      <w:jc w:val="left"/>
    </w:pPr>
    <w:r>
      <w:drawing>
        <wp:anchor distT="0" distB="0" distL="114300" distR="114300" simplePos="0" relativeHeight="251658240" behindDoc="0" locked="0" layoutInCell="1" allowOverlap="0" wp14:anchorId="1CE95652" wp14:editId="3EA15245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43800" cy="902208"/>
          <wp:effectExtent l="0" t="0" r="0" b="0"/>
          <wp:wrapSquare wrapText="bothSides"/>
          <wp:docPr id="33" name="Picture 106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4" name="Picture 106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90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DDE9AC" wp14:editId="555A45B2">
              <wp:simplePos x="0" y="0"/>
              <wp:positionH relativeFrom="page">
                <wp:posOffset>1016508</wp:posOffset>
              </wp:positionH>
              <wp:positionV relativeFrom="page">
                <wp:posOffset>-84471</wp:posOffset>
              </wp:positionV>
              <wp:extent cx="35040" cy="118899"/>
              <wp:effectExtent l="0" t="0" r="0" b="0"/>
              <wp:wrapSquare wrapText="bothSides"/>
              <wp:docPr id="11775" name="Group 117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040" cy="118899"/>
                        <a:chOff x="0" y="0"/>
                        <a:chExt cx="35040" cy="118899"/>
                      </a:xfrm>
                    </wpg:grpSpPr>
                    <wps:wsp>
                      <wps:cNvPr id="11776" name="Rectangle 11776"/>
                      <wps:cNvSpPr/>
                      <wps:spPr>
                        <a:xfrm>
                          <a:off x="0" y="0"/>
                          <a:ext cx="46603" cy="158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584574" w14:textId="77777777" w:rsidR="00C14C94" w:rsidRDefault="004972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DDE9AC" id="Group 11775" o:spid="_x0000_s1026" style="position:absolute;left:0;text-align:left;margin-left:80.05pt;margin-top:-6.65pt;width:2.75pt;height:9.35pt;z-index:251659264;mso-position-horizontal-relative:page;mso-position-vertical-relative:page" coordsize="35040,118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">
              <v:rect id="Rectangle 11776" o:spid="_x0000_s1027" style="position:absolute;width:46603;height:158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" filled="f" stroked="f">
                <v:textbox inset="0,0,0,0">
                  <w:txbxContent>
                    <w:p w14:paraId="23584574" w14:textId="77777777" w:rsidR="00C14C94" w:rsidRDefault="004972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4021" w14:textId="6EE16263" w:rsidR="00C14C94" w:rsidRDefault="0049721C">
    <w:pPr>
      <w:spacing w:after="0" w:line="259" w:lineRule="auto"/>
      <w:ind w:left="-1274" w:right="9927" w:firstLine="0"/>
      <w:jc w:val="left"/>
    </w:pPr>
    <w:r>
      <w:rPr>
        <w:rFonts w:ascii="Calibri" w:hAnsi="Calibri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EFFFF3D" wp14:editId="57886574">
              <wp:simplePos x="0" y="0"/>
              <wp:positionH relativeFrom="page">
                <wp:posOffset>1016508</wp:posOffset>
              </wp:positionH>
              <wp:positionV relativeFrom="page">
                <wp:posOffset>-84471</wp:posOffset>
              </wp:positionV>
              <wp:extent cx="35040" cy="118899"/>
              <wp:effectExtent l="0" t="0" r="0" b="0"/>
              <wp:wrapSquare wrapText="bothSides"/>
              <wp:docPr id="11767" name="Group 117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040" cy="118899"/>
                        <a:chOff x="0" y="0"/>
                        <a:chExt cx="35040" cy="118899"/>
                      </a:xfrm>
                    </wpg:grpSpPr>
                    <wps:wsp>
                      <wps:cNvPr id="11768" name="Rectangle 11768"/>
                      <wps:cNvSpPr/>
                      <wps:spPr>
                        <a:xfrm>
                          <a:off x="0" y="0"/>
                          <a:ext cx="46603" cy="158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B692CD" w14:textId="77777777" w:rsidR="00C14C94" w:rsidRDefault="004972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FFFF3D" id="Group 11767" o:spid="_x0000_s1028" style="position:absolute;left:0;text-align:left;margin-left:80.05pt;margin-top:-6.65pt;width:2.75pt;height:9.35pt;z-index:251661312;mso-position-horizontal-relative:page;mso-position-vertical-relative:page" coordsize="35040,118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">
              <v:rect id="Rectangle 11768" o:spid="_x0000_s1029" style="position:absolute;width:46603;height:158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" filled="f" stroked="f">
                <v:textbox inset="0,0,0,0">
                  <w:txbxContent>
                    <w:p w14:paraId="56B692CD" w14:textId="77777777" w:rsidR="00C14C94" w:rsidRDefault="004972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EDCD" w14:textId="77777777" w:rsidR="00C14C94" w:rsidRDefault="00C14C9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331C" w14:textId="77777777" w:rsidR="00C14C94" w:rsidRDefault="00C14C94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696F" w14:textId="77777777" w:rsidR="00C14C94" w:rsidRDefault="00C14C94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164F" w14:textId="77777777" w:rsidR="00C14C94" w:rsidRDefault="00C14C9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C68"/>
    <w:multiLevelType w:val="hybridMultilevel"/>
    <w:tmpl w:val="FF8AE822"/>
    <w:lvl w:ilvl="0" w:tplc="DCF2E344">
      <w:start w:val="2"/>
      <w:numFmt w:val="decimal"/>
      <w:lvlText w:val="%1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E0D84">
      <w:start w:val="1"/>
      <w:numFmt w:val="bullet"/>
      <w:lvlText w:val="-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7EBD46">
      <w:start w:val="1"/>
      <w:numFmt w:val="bullet"/>
      <w:lvlText w:val="▪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66E40">
      <w:start w:val="1"/>
      <w:numFmt w:val="bullet"/>
      <w:lvlText w:val="•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448B92">
      <w:start w:val="1"/>
      <w:numFmt w:val="bullet"/>
      <w:lvlText w:val="o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14F0A8">
      <w:start w:val="1"/>
      <w:numFmt w:val="bullet"/>
      <w:lvlText w:val="▪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B89948">
      <w:start w:val="1"/>
      <w:numFmt w:val="bullet"/>
      <w:lvlText w:val="•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6E2A2">
      <w:start w:val="1"/>
      <w:numFmt w:val="bullet"/>
      <w:lvlText w:val="o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76B82C">
      <w:start w:val="1"/>
      <w:numFmt w:val="bullet"/>
      <w:lvlText w:val="▪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579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94"/>
    <w:rsid w:val="00215F5D"/>
    <w:rsid w:val="0049721C"/>
    <w:rsid w:val="006D1813"/>
    <w:rsid w:val="006D428B"/>
    <w:rsid w:val="00C1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96EB"/>
  <w15:docId w15:val="{7A97315C-5DC2-4BAF-BC7E-C7CC09F6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58" w:lineRule="auto"/>
      <w:ind w:left="797" w:right="1366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487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20"/>
      <w:ind w:left="10" w:right="88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6D4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28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923</Words>
  <Characters>5078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5</cp:revision>
  <dcterms:created xsi:type="dcterms:W3CDTF">2023-01-25T10:13:00Z</dcterms:created>
  <dcterms:modified xsi:type="dcterms:W3CDTF">2023-01-25T10:18:00Z</dcterms:modified>
</cp:coreProperties>
</file>