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Nafarroako Enplegu Zerbitzuaren lan-orientazioa eta prestakuntza-programak desgaitasuna duten pertsonen beharretara eta gaitasunetara egokitzeko esparruan espezializatutako enpresen prospekzio-planei buruzkoa. Galdera 2023ko urtarrilaren 13ko 5. Nafarroako Parlamentuko Aldizkari Ofizialean argitaratu zen.</w:t>
      </w:r>
    </w:p>
    <w:p>
      <w:pPr>
        <w:pStyle w:val="0"/>
        <w:suppressAutoHyphens w:val="false"/>
        <w:rPr>
          <w:rStyle w:val="1"/>
        </w:rPr>
      </w:pPr>
      <w:r>
        <w:rPr>
          <w:rStyle w:val="1"/>
        </w:rPr>
        <w:t xml:space="preserve">Iruñean, 2023ko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Jorge Esparza Garrido jaunak galdera egin du Nafar Lansare-Nafarroako Enplegu Zerbitzuko orientazio eta prospekzio zerbitzuari buruz (10-22/PES-00608). Hona Nafarroako Gobernuko Eskubide Sozialetako kontseilariak informatzeko duena: </w:t>
      </w:r>
    </w:p>
    <w:p>
      <w:pPr>
        <w:pStyle w:val="0"/>
        <w:suppressAutoHyphens w:val="false"/>
        <w:rPr>
          <w:rStyle w:val="1"/>
        </w:rPr>
      </w:pPr>
      <w:r>
        <w:rPr>
          <w:rStyle w:val="1"/>
        </w:rPr>
        <w:t xml:space="preserve">2021eko urtarrilean prospekzio-zerbitzu bat abian jarri zen Nafarroan lanbide orientazioko zerbitzua kudeatzeko kontratuaren bidez. Kontratu horretan, 1. Lotearen entitate adjudikaziodunek, COCEMFE Nafarroak eta COCEMFE Espainiak, orientazio- eta prospekzio-zerbitzuak ematen dizkiete desgaitasuna duten pertsonei. Desgaitasuna duten pertsonak kontratatze aldera, 127 enpresa prospektatu dituzte. </w:t>
      </w:r>
    </w:p>
    <w:p>
      <w:pPr>
        <w:pStyle w:val="0"/>
        <w:suppressAutoHyphens w:val="false"/>
        <w:rPr>
          <w:rStyle w:val="1"/>
        </w:rPr>
      </w:pPr>
      <w:r>
        <w:rPr>
          <w:rStyle w:val="1"/>
        </w:rPr>
        <w:t xml:space="preserve">Lanbide orientazioko zerbitzua eskatu duten pertsona desgaitu guztiei eman zaie arreta, bai aipatu enpresa adjudikaziodunen bidez, bai Enplegu Agentzietako orientazioko langileen bidez. Horrez gain, nabarmendu behar da zerbitzua ez dela bakarrik eskariaren araberakoa, aipatu entitate adjudikaziodunak modu proaktiboan harremanetan jartzen baitira izena eman duten pertsona desgaituekin zerbitzu hori eskaintzeko. </w:t>
      </w:r>
    </w:p>
    <w:p>
      <w:pPr>
        <w:pStyle w:val="0"/>
        <w:suppressAutoHyphens w:val="false"/>
        <w:rPr>
          <w:rStyle w:val="1"/>
        </w:rPr>
      </w:pPr>
      <w:r>
        <w:rPr>
          <w:rStyle w:val="1"/>
        </w:rPr>
        <w:t xml:space="preserve">Hori guztia jakinarazten dizut Nafarroako Parlamentuko Erregelamenduaren 194. artikulua betez. </w:t>
      </w:r>
    </w:p>
    <w:p>
      <w:pPr>
        <w:pStyle w:val="0"/>
        <w:suppressAutoHyphens w:val="false"/>
        <w:rPr>
          <w:rStyle w:val="1"/>
        </w:rPr>
      </w:pPr>
      <w:r>
        <w:rPr>
          <w:rStyle w:val="1"/>
        </w:rPr>
        <w:t xml:space="preserve">Iruñean, 2023ko otsailaren 6an. </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