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C231" w14:textId="77777777" w:rsidR="00C90575" w:rsidRDefault="00CC6821" w:rsidP="00CC6821">
      <w:r>
        <w:t xml:space="preserve">Navarra Suma talde parlamentarioari atxikitako foru parlamentari Jorge Esparza Garrido jaunak galdera egin du Nafarroan egiaztatutako familia gurasobakarrei buruz (10-23/PES-00017). Hona Nafarroako Gobernuko Eskubide Sozialetako kontseilariak informatzeko duena:  </w:t>
      </w:r>
    </w:p>
    <w:p w14:paraId="58D47CD5" w14:textId="0A99788F" w:rsidR="00CC6821" w:rsidRDefault="00CC6821" w:rsidP="00CC6821">
      <w:r>
        <w:t xml:space="preserve">Sistema informatikoan kontsulta gisa lehenetsita dauden datuak dira ematen diren datuak. Eskatutako zenbait auzik berariazko txostenak egitea eskatzen dute, eta une honetan ez daukagu halakorik. </w:t>
      </w:r>
    </w:p>
    <w:p w14:paraId="6AC5D2F0" w14:textId="77777777" w:rsidR="00CC6821" w:rsidRDefault="00CC6821" w:rsidP="00CC6821">
      <w:r>
        <w:t xml:space="preserve">1.- Zenbat familia gurasobakar daude akreditatuta gaur egun Nafarroan? Xehatu kopurua urteka 2019az geroztik, familia-unitateko kideen kopuruaren arabera eta bizi diren udalerrien arabera. </w:t>
      </w:r>
    </w:p>
    <w:p w14:paraId="423A400B" w14:textId="77777777" w:rsidR="00CC6821" w:rsidRDefault="00CC6821" w:rsidP="00CC6821">
      <w:r>
        <w:t>•</w:t>
      </w:r>
      <w:r>
        <w:tab/>
        <w:t xml:space="preserve">2023-01-18an akreditatuta dauden familiak: 2.903 </w:t>
      </w:r>
    </w:p>
    <w:p w14:paraId="4FB7AD67" w14:textId="77777777" w:rsidR="00CC6821" w:rsidRDefault="00CC6821" w:rsidP="00CC6821">
      <w:r>
        <w:t>•</w:t>
      </w:r>
      <w:r>
        <w:tab/>
        <w:t xml:space="preserve">2019an akreditatutako familiak: 437 </w:t>
      </w:r>
    </w:p>
    <w:p w14:paraId="5484263A" w14:textId="77777777" w:rsidR="00CC6821" w:rsidRDefault="00CC6821" w:rsidP="00CC6821">
      <w:r>
        <w:t>•</w:t>
      </w:r>
      <w:r>
        <w:tab/>
        <w:t xml:space="preserve">2020an akreditatutako familiak: 1.427 </w:t>
      </w:r>
    </w:p>
    <w:p w14:paraId="6CBB68CB" w14:textId="77777777" w:rsidR="00CC6821" w:rsidRDefault="00CC6821" w:rsidP="00CC6821">
      <w:r>
        <w:t>•</w:t>
      </w:r>
      <w:r>
        <w:tab/>
        <w:t xml:space="preserve">2021ean akreditatutako familiak: 1.583 </w:t>
      </w:r>
    </w:p>
    <w:p w14:paraId="6CB018E6" w14:textId="77777777" w:rsidR="00CC6821" w:rsidRDefault="00CC6821" w:rsidP="00CC6821">
      <w:r>
        <w:t>•</w:t>
      </w:r>
      <w:r>
        <w:tab/>
        <w:t xml:space="preserve">2022an akreditatutako familiak: 2.173 </w:t>
      </w:r>
    </w:p>
    <w:p w14:paraId="508F01AA" w14:textId="77777777" w:rsidR="00C90575" w:rsidRDefault="00CC6821" w:rsidP="00CC6821">
      <w:r>
        <w:t xml:space="preserve">Oraingoz ezin dugu eman familia-unitateko kide kopuruaren eta bizilekuaren arabera bereizitako daturik. </w:t>
      </w:r>
    </w:p>
    <w:p w14:paraId="096FB1CE" w14:textId="30D0AD24" w:rsidR="00CC6821" w:rsidRDefault="00CC6821" w:rsidP="00CC6821">
      <w:r>
        <w:t xml:space="preserve">2.- Familia akreditatutakoetatik zenbatek egin dute akreditazio hori 5/2019 Foru Legearen 3.1. artikuluari jarraikiz (familia gurasobakarrak)? Xehatu kopurua arauak jasotzen dituen lau aukeretako bakoitzaren arabera, bai eta urtearen, kide kopuruaren eta udalerriaren arabera ere. </w:t>
      </w:r>
    </w:p>
    <w:p w14:paraId="1D04D32D" w14:textId="77777777" w:rsidR="00CC6821" w:rsidRDefault="00CC6821" w:rsidP="00CC6821">
      <w:r>
        <w:t>•</w:t>
      </w:r>
      <w:r>
        <w:tab/>
        <w:t xml:space="preserve">2019an akreditatutako familiak: 437 </w:t>
      </w:r>
    </w:p>
    <w:p w14:paraId="5D2626AF" w14:textId="1A45663A" w:rsidR="00CC6821" w:rsidRDefault="00D80227" w:rsidP="00CC6821">
      <w:r>
        <w:t xml:space="preserve">– guraso bakar bat: 177 </w:t>
      </w:r>
    </w:p>
    <w:p w14:paraId="1BA6F067" w14:textId="18309803" w:rsidR="00CC6821" w:rsidRDefault="00D80227" w:rsidP="00CC6821">
      <w:r>
        <w:t xml:space="preserve">– alarguna, edo parekoa: 50 </w:t>
      </w:r>
    </w:p>
    <w:p w14:paraId="6E615750" w14:textId="2C9B87EE" w:rsidR="00CC6821" w:rsidRDefault="00D80227" w:rsidP="00CC6821">
      <w:r>
        <w:t xml:space="preserve">– guraso-ahala esklusiban: 50 </w:t>
      </w:r>
    </w:p>
    <w:p w14:paraId="3A7AF9DC" w14:textId="3FAE1EF1" w:rsidR="00C90575" w:rsidRDefault="00D80227" w:rsidP="00CC6821">
      <w:r>
        <w:t xml:space="preserve">– harrera bidez: 3 </w:t>
      </w:r>
    </w:p>
    <w:p w14:paraId="1C4BD4AC" w14:textId="77777777" w:rsidR="00CC6821" w:rsidRDefault="00CC6821" w:rsidP="00CC6821">
      <w:r>
        <w:t>•</w:t>
      </w:r>
      <w:r>
        <w:tab/>
        <w:t xml:space="preserve">2020an akreditatutako familiak: 1.427 </w:t>
      </w:r>
    </w:p>
    <w:p w14:paraId="242A9377" w14:textId="2BADB68F" w:rsidR="00CC6821" w:rsidRDefault="00D80227" w:rsidP="00CC6821">
      <w:r>
        <w:t xml:space="preserve">– guraso bakar bat: 351 </w:t>
      </w:r>
    </w:p>
    <w:p w14:paraId="106812ED" w14:textId="5D503D14" w:rsidR="00CC6821" w:rsidRDefault="00D80227" w:rsidP="00CC6821">
      <w:r>
        <w:t xml:space="preserve">– alarguna, edo parekoa: 175 </w:t>
      </w:r>
    </w:p>
    <w:p w14:paraId="03AAC7A6" w14:textId="4E3F9569" w:rsidR="00CC6821" w:rsidRDefault="00D80227" w:rsidP="00CC6821">
      <w:r>
        <w:t xml:space="preserve">– guraso-ahala esklusiban: 116 </w:t>
      </w:r>
    </w:p>
    <w:p w14:paraId="49B9CB99" w14:textId="402C615F" w:rsidR="00CC6821" w:rsidRDefault="00D80227" w:rsidP="00CC6821">
      <w:r>
        <w:t xml:space="preserve">– harrera bidez: 12 </w:t>
      </w:r>
    </w:p>
    <w:p w14:paraId="77C4916F" w14:textId="77777777" w:rsidR="00CC6821" w:rsidRDefault="00CC6821" w:rsidP="00CC6821">
      <w:r>
        <w:t>•</w:t>
      </w:r>
      <w:r>
        <w:tab/>
        <w:t xml:space="preserve">2021ean akreditatutako familiak: 1.583 </w:t>
      </w:r>
    </w:p>
    <w:p w14:paraId="4B0C3BE5" w14:textId="7F9BEA80" w:rsidR="00CC6821" w:rsidRDefault="00D80227" w:rsidP="00CC6821">
      <w:r>
        <w:t xml:space="preserve">– guraso bakar bat: 347 </w:t>
      </w:r>
    </w:p>
    <w:p w14:paraId="2F62A1AD" w14:textId="1FA58902" w:rsidR="00CC6821" w:rsidRDefault="00D80227" w:rsidP="00CC6821">
      <w:r>
        <w:t xml:space="preserve">– alarguna, edo parekoa: 141 </w:t>
      </w:r>
    </w:p>
    <w:p w14:paraId="75E12962" w14:textId="235B4885" w:rsidR="00CC6821" w:rsidRDefault="00D80227" w:rsidP="00CC6821">
      <w:r>
        <w:t xml:space="preserve">– guraso-ahala esklusiban: 145 </w:t>
      </w:r>
    </w:p>
    <w:p w14:paraId="59FD9600" w14:textId="3156ED86" w:rsidR="00CC6821" w:rsidRDefault="00D80227" w:rsidP="00CC6821">
      <w:r>
        <w:t xml:space="preserve">– harrera bidez: 13 </w:t>
      </w:r>
    </w:p>
    <w:p w14:paraId="70707283" w14:textId="77777777" w:rsidR="00CC6821" w:rsidRDefault="00CC6821" w:rsidP="00CC6821">
      <w:r>
        <w:lastRenderedPageBreak/>
        <w:t>•</w:t>
      </w:r>
      <w:r>
        <w:tab/>
        <w:t xml:space="preserve">2022an akreditatutako familiak: 2.173 </w:t>
      </w:r>
    </w:p>
    <w:p w14:paraId="24E5F6BD" w14:textId="16F4C75F" w:rsidR="00CC6821" w:rsidRDefault="00D80227" w:rsidP="00CC6821">
      <w:r>
        <w:t xml:space="preserve">– guraso bakar bat: 446 </w:t>
      </w:r>
    </w:p>
    <w:p w14:paraId="253780E9" w14:textId="2979CE9E" w:rsidR="00CC6821" w:rsidRDefault="00D80227" w:rsidP="00CC6821">
      <w:r>
        <w:t xml:space="preserve">– alarguna, edo parekoa: 200 </w:t>
      </w:r>
    </w:p>
    <w:p w14:paraId="5D5932B9" w14:textId="123D88EC" w:rsidR="00CC6821" w:rsidRDefault="00D80227" w:rsidP="00CC6821">
      <w:r>
        <w:t xml:space="preserve">– guraso-ahala esklusiban: 201 </w:t>
      </w:r>
    </w:p>
    <w:p w14:paraId="41FBD95F" w14:textId="57E545FA" w:rsidR="00CC6821" w:rsidRDefault="00D80227" w:rsidP="00CC6821">
      <w:r>
        <w:t xml:space="preserve">– harrera bidez: 7 </w:t>
      </w:r>
    </w:p>
    <w:p w14:paraId="420C85F6" w14:textId="77777777" w:rsidR="00C90575" w:rsidRDefault="00CC6821" w:rsidP="00CC6821">
      <w:r>
        <w:t xml:space="preserve">Oraingoz ezin dugu eman familia-unitateko kide kopuruaren eta bizilekuaren arabera bereizitako daturik. </w:t>
      </w:r>
    </w:p>
    <w:p w14:paraId="0B5BB98F" w14:textId="1AD03EF9" w:rsidR="00CC6821" w:rsidRDefault="00CC6821" w:rsidP="00CC6821">
      <w:r>
        <w:t xml:space="preserve">3.- Familia akreditatuetatik zenbatek egin dute akreditazio hori aipatutako legearen 3.2. artikuluari jarraikiz (gurasobakartasun-egoerako familiak)? Xehatu kopurua arauak jasotzen dituen sei aukeretako bakoitzaren arabera, bai eta urtearen, kide kopuruaren eta udalerriaren arabera ere. </w:t>
      </w:r>
    </w:p>
    <w:p w14:paraId="58EA5AD8" w14:textId="77777777" w:rsidR="00CC6821" w:rsidRDefault="00CC6821" w:rsidP="00CC6821">
      <w:r>
        <w:t>•</w:t>
      </w:r>
      <w:r>
        <w:tab/>
        <w:t xml:space="preserve">2019an akreditatutako familiak: 437 </w:t>
      </w:r>
    </w:p>
    <w:p w14:paraId="31ABFDA4" w14:textId="3510AFC7" w:rsidR="00CC6821" w:rsidRDefault="00D80227" w:rsidP="00CC6821">
      <w:r>
        <w:t xml:space="preserve">– Zaintza eta jagoletza esklusiban: 119 </w:t>
      </w:r>
    </w:p>
    <w:p w14:paraId="2E2E4902" w14:textId="57CEF668" w:rsidR="00CC6821" w:rsidRDefault="00D80227" w:rsidP="00CC6821">
      <w:r>
        <w:t xml:space="preserve">– Genero-indarkeriaren biktimak: 36 </w:t>
      </w:r>
    </w:p>
    <w:p w14:paraId="40B38FB1" w14:textId="7626C660" w:rsidR="00CC6821" w:rsidRDefault="00D80227" w:rsidP="00CC6821">
      <w:r>
        <w:t xml:space="preserve">– Espetxean sartuak: 2 </w:t>
      </w:r>
    </w:p>
    <w:p w14:paraId="439C5B75" w14:textId="5045F107" w:rsidR="00CC6821" w:rsidRDefault="00D80227" w:rsidP="00CC6821">
      <w:r>
        <w:t xml:space="preserve">– Mendekotasun/desgaitasun/ezintasun handikoak: 0 </w:t>
      </w:r>
    </w:p>
    <w:p w14:paraId="606D6F65" w14:textId="77777777" w:rsidR="00CC6821" w:rsidRDefault="00CC6821" w:rsidP="00CC6821">
      <w:r>
        <w:t>•</w:t>
      </w:r>
      <w:r>
        <w:tab/>
        <w:t xml:space="preserve">2020an akreditatutako familiak: 1.427 </w:t>
      </w:r>
    </w:p>
    <w:p w14:paraId="61575200" w14:textId="27631BB2" w:rsidR="00CC6821" w:rsidRDefault="00D80227" w:rsidP="00CC6821">
      <w:r>
        <w:t xml:space="preserve">– Zaintza eta jagoletza esklusiban: 659 </w:t>
      </w:r>
    </w:p>
    <w:p w14:paraId="6DF1C1CF" w14:textId="0EF49785" w:rsidR="00CC6821" w:rsidRDefault="00D80227" w:rsidP="00CC6821">
      <w:r>
        <w:t xml:space="preserve">– Genero-indarkeriaren biktimak: 109 </w:t>
      </w:r>
    </w:p>
    <w:p w14:paraId="6EA50D0B" w14:textId="478873E5" w:rsidR="00CC6821" w:rsidRDefault="00D80227" w:rsidP="00CC6821">
      <w:r>
        <w:t xml:space="preserve">– Espetxean sartuak: 2 </w:t>
      </w:r>
    </w:p>
    <w:p w14:paraId="08AEF5D3" w14:textId="79EF3394" w:rsidR="00CC6821" w:rsidRDefault="00D80227" w:rsidP="00CC6821">
      <w:r>
        <w:t xml:space="preserve">– Mendekotasun/desgaitasun/ezintasun handikoak: 0 </w:t>
      </w:r>
    </w:p>
    <w:p w14:paraId="3B19444B" w14:textId="77777777" w:rsidR="00CC6821" w:rsidRDefault="00CC6821" w:rsidP="00CC6821">
      <w:r>
        <w:t>•</w:t>
      </w:r>
      <w:r>
        <w:tab/>
        <w:t xml:space="preserve">2021ean akreditatutako familiak: 1.583 </w:t>
      </w:r>
    </w:p>
    <w:p w14:paraId="535DC444" w14:textId="2F946585" w:rsidR="00CC6821" w:rsidRDefault="00D80227" w:rsidP="00CC6821">
      <w:r>
        <w:t xml:space="preserve">– Zaintza eta jagoletza esklusiban: 850 </w:t>
      </w:r>
    </w:p>
    <w:p w14:paraId="4F3F486F" w14:textId="1450584A" w:rsidR="00CC6821" w:rsidRDefault="00D80227" w:rsidP="00CC6821">
      <w:r>
        <w:t xml:space="preserve">– Genero-indarkeriaren biktimak: 79 </w:t>
      </w:r>
    </w:p>
    <w:p w14:paraId="49CA9B19" w14:textId="6934F928" w:rsidR="00CC6821" w:rsidRDefault="00D80227" w:rsidP="00CC6821">
      <w:r>
        <w:t xml:space="preserve">– Espetxean sartuak: 8 </w:t>
      </w:r>
    </w:p>
    <w:p w14:paraId="7CACE093" w14:textId="10F82D09" w:rsidR="00CC6821" w:rsidRDefault="00D80227" w:rsidP="00CC6821">
      <w:r>
        <w:t xml:space="preserve">– Mendekotasun/desgaitasun/ezintasun handikoak: 0 </w:t>
      </w:r>
    </w:p>
    <w:p w14:paraId="0F306715" w14:textId="77777777" w:rsidR="00CC6821" w:rsidRDefault="00CC6821" w:rsidP="00CC6821">
      <w:r>
        <w:t>•</w:t>
      </w:r>
      <w:r>
        <w:tab/>
        <w:t xml:space="preserve">2022an akreditatutako familiak: 2.173 </w:t>
      </w:r>
    </w:p>
    <w:p w14:paraId="4EEF57E3" w14:textId="6326E7F7" w:rsidR="00CC6821" w:rsidRDefault="00D80227" w:rsidP="00CC6821">
      <w:r>
        <w:t xml:space="preserve">– Zaintza eta jagoletza esklusiban: 1.226 </w:t>
      </w:r>
    </w:p>
    <w:p w14:paraId="4F0B6F56" w14:textId="52576A58" w:rsidR="00CC6821" w:rsidRDefault="00D80227" w:rsidP="00CC6821">
      <w:r>
        <w:t xml:space="preserve">– Genero-indarkeriaren biktimak: 90 </w:t>
      </w:r>
    </w:p>
    <w:p w14:paraId="04BB2836" w14:textId="15C7624A" w:rsidR="00CC6821" w:rsidRDefault="00D80227" w:rsidP="00CC6821">
      <w:r>
        <w:t xml:space="preserve">– Espetxean sartuak: 6 </w:t>
      </w:r>
    </w:p>
    <w:p w14:paraId="1B025DA9" w14:textId="67615AEB" w:rsidR="00CC6821" w:rsidRDefault="00D80227" w:rsidP="00CC6821">
      <w:r>
        <w:t xml:space="preserve">– Mendekotasun/desgaitasun/ezintasun handikoak: 1 </w:t>
      </w:r>
    </w:p>
    <w:p w14:paraId="662A9885" w14:textId="77777777" w:rsidR="00C90575" w:rsidRDefault="00CC6821" w:rsidP="00CC6821">
      <w:r>
        <w:t xml:space="preserve">Oraingoz ezin dugu eman familia-unitateko kide kopuruaren eta bizilekuaren arabera bereizitako daturik. </w:t>
      </w:r>
    </w:p>
    <w:p w14:paraId="1BF3C7A9" w14:textId="57C97216" w:rsidR="00CC6821" w:rsidRDefault="00CC6821" w:rsidP="00CC6821">
      <w:r>
        <w:lastRenderedPageBreak/>
        <w:t xml:space="preserve">4.- Hasitako prozeduretatik zenbat baztertu dira titulua abiarazi denez geroztik? Xehatu datuak, ukatzeko arrazoiaren arabera </w:t>
      </w:r>
    </w:p>
    <w:p w14:paraId="723F6C64" w14:textId="77777777" w:rsidR="00CC6821" w:rsidRDefault="00CC6821" w:rsidP="00CC6821">
      <w:r>
        <w:t xml:space="preserve">292 akreditazio-eskabide ukatu ziren. </w:t>
      </w:r>
    </w:p>
    <w:p w14:paraId="6A42B76D" w14:textId="77777777" w:rsidR="00C90575" w:rsidRDefault="00CC6821" w:rsidP="00CC6821">
      <w:r>
        <w:t xml:space="preserve">Oraingoz ezin dugu eman ukatzeko arrazoiaren arabera bereizitako daturik. </w:t>
      </w:r>
    </w:p>
    <w:p w14:paraId="07B3F4BD" w14:textId="0B2A210D" w:rsidR="00CC6821" w:rsidRDefault="00CC6821" w:rsidP="00CC6821">
      <w:r>
        <w:t xml:space="preserve">5.- Batez beste, zenbat denbora igarotzen da ebazpena eman eta jakinarazi arte? </w:t>
      </w:r>
    </w:p>
    <w:p w14:paraId="06F40566" w14:textId="77777777" w:rsidR="00C90575" w:rsidRDefault="00CC6821" w:rsidP="00CC6821">
      <w:r>
        <w:t xml:space="preserve">Gaur, eskabidea jasotzen den unetik akreditazioa igortzen den arte hilabete inguru igarotzen da batez beste. </w:t>
      </w:r>
    </w:p>
    <w:p w14:paraId="3613EDB4" w14:textId="1E855106" w:rsidR="00CC6821" w:rsidRDefault="00CC6821" w:rsidP="00CC6821">
      <w:r>
        <w:t xml:space="preserve">Hori guztia jakinarazten dizut, Nafarroako Parlamentuko Erregelamenduaren 194. artikulua betez. </w:t>
      </w:r>
    </w:p>
    <w:p w14:paraId="3592D47A" w14:textId="24DAF9A8" w:rsidR="00CC6821" w:rsidRDefault="00CC6821" w:rsidP="00CC6821">
      <w:r>
        <w:t xml:space="preserve">Iruñean, 2023ko otsailaren 16an. </w:t>
      </w:r>
    </w:p>
    <w:p w14:paraId="6E5011ED" w14:textId="6E2E1483" w:rsidR="00C90575" w:rsidRDefault="00CC6821" w:rsidP="00CC6821">
      <w:r>
        <w:t xml:space="preserve">Eskubide Sozialetako kontseilaria: María Carmen Maeztu Villafranca </w:t>
      </w:r>
    </w:p>
    <w:sectPr w:rsidR="00C90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21"/>
    <w:rsid w:val="000D5B3D"/>
    <w:rsid w:val="003C1B1F"/>
    <w:rsid w:val="00956302"/>
    <w:rsid w:val="00B065BA"/>
    <w:rsid w:val="00B1567C"/>
    <w:rsid w:val="00C90575"/>
    <w:rsid w:val="00CC6821"/>
    <w:rsid w:val="00D8022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AD92"/>
  <w15:chartTrackingRefBased/>
  <w15:docId w15:val="{193394C7-41C7-43A6-B4D7-8A31F5C0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3175</Characters>
  <Application>Microsoft Office Word</Application>
  <DocSecurity>0</DocSecurity>
  <Lines>26</Lines>
  <Paragraphs>7</Paragraphs>
  <ScaleCrop>false</ScaleCrop>
  <Company>HP Inc.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5</cp:revision>
  <dcterms:created xsi:type="dcterms:W3CDTF">2023-02-20T10:07:00Z</dcterms:created>
  <dcterms:modified xsi:type="dcterms:W3CDTF">2023-05-09T12:34:00Z</dcterms:modified>
</cp:coreProperties>
</file>