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AFB3" w14:textId="77777777" w:rsidR="00290536" w:rsidRDefault="00BC3A3A" w:rsidP="007A14AD">
      <w:pPr>
        <w:ind w:firstLine="540"/>
        <w:rPr>
          <w:rFonts w:cs="Arial"/>
        </w:rPr>
      </w:pPr>
      <w:r>
        <w:rPr>
          <w:color w:val="000000"/>
        </w:rPr>
        <w:t xml:space="preserve">Navarra Suma talde parlamentarioari atxikita dagoen foru parlamentari Jorge </w:t>
      </w:r>
      <w:proofErr w:type="spellStart"/>
      <w:r>
        <w:rPr>
          <w:color w:val="000000"/>
        </w:rPr>
        <w:t>Esparza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Garrido</w:t>
      </w:r>
      <w:proofErr w:type="spellEnd"/>
      <w:r>
        <w:rPr>
          <w:color w:val="000000"/>
        </w:rPr>
        <w:t xml:space="preserve"> jaunak idatzizko galdera egin du </w:t>
      </w:r>
      <w:r>
        <w:t>Nafarroako Etxebizitza Planari buruz eta 2019az geroztik abiarazi diren bestelako etxebizitza babestuen araubideko sustapen berriko etxebizitzei buruz (10-23/PES-00073). Hori dela-eta</w:t>
      </w:r>
      <w:r>
        <w:rPr>
          <w:color w:val="000000"/>
        </w:rPr>
        <w:t>,</w:t>
      </w:r>
      <w:r>
        <w:t xml:space="preserve"> Lurraldearen Antolamenduko, Etxebizitzako, Paisaiako eta Proiektu Estrategikoetako kontseilariak honako hau jakinarazten dio:</w:t>
      </w:r>
    </w:p>
    <w:p w14:paraId="497AA576" w14:textId="77777777" w:rsidR="00290536" w:rsidRDefault="006D049C" w:rsidP="007A14AD">
      <w:pPr>
        <w:ind w:firstLine="540"/>
        <w:rPr>
          <w:rFonts w:cs="Arial"/>
          <w:color w:val="000000"/>
          <w:szCs w:val="24"/>
        </w:rPr>
      </w:pPr>
      <w:r>
        <w:rPr>
          <w:color w:val="000000"/>
        </w:rPr>
        <w:t xml:space="preserve">Ez da bestelako etxebizitzarik kalifikatu etxebizitza babestu gisa, bestelako etxebizitzatzat hartzen baditugu erabilera-lagapeneko araubideko kooperatibak, </w:t>
      </w:r>
      <w:proofErr w:type="spellStart"/>
      <w:r>
        <w:rPr>
          <w:i/>
          <w:iCs/>
          <w:color w:val="000000"/>
        </w:rPr>
        <w:t>cohousing</w:t>
      </w:r>
      <w:r>
        <w:rPr>
          <w:color w:val="000000"/>
        </w:rPr>
        <w:t>a</w:t>
      </w:r>
      <w:proofErr w:type="spellEnd"/>
      <w:r>
        <w:rPr>
          <w:color w:val="000000"/>
        </w:rPr>
        <w:t>, etxabeak eraldatzea eta etxebizitzak zatitzea.</w:t>
      </w:r>
    </w:p>
    <w:p w14:paraId="550A8C3F" w14:textId="77777777" w:rsidR="00290536" w:rsidRDefault="00A56CCF" w:rsidP="00A56CCF">
      <w:pPr>
        <w:ind w:firstLine="540"/>
        <w:rPr>
          <w:rFonts w:cs="Arial"/>
          <w:color w:val="000000"/>
          <w:szCs w:val="24"/>
        </w:rPr>
      </w:pPr>
      <w:r>
        <w:rPr>
          <w:color w:val="000000"/>
        </w:rPr>
        <w:t>Hori guztia jakinarazten dut, Nafarroako Parlamentuko Erregelamenduaren 194. artikuluan ezarritakoa betez.</w:t>
      </w:r>
    </w:p>
    <w:p w14:paraId="42DBF67A" w14:textId="77777777" w:rsidR="00290536" w:rsidRDefault="00A56CCF" w:rsidP="00697CA3">
      <w:pPr>
        <w:jc w:val="center"/>
        <w:rPr>
          <w:rFonts w:cs="Arial"/>
          <w:color w:val="000000"/>
          <w:szCs w:val="24"/>
        </w:rPr>
      </w:pPr>
      <w:r>
        <w:rPr>
          <w:color w:val="000000"/>
        </w:rPr>
        <w:t>Iruñean, 2023ko martxoaren 22an</w:t>
      </w:r>
    </w:p>
    <w:p w14:paraId="35EAAEE7" w14:textId="77777777" w:rsidR="00290536" w:rsidRDefault="00290536" w:rsidP="00290536">
      <w:pPr>
        <w:jc w:val="left"/>
        <w:rPr>
          <w:rFonts w:cs="Arial"/>
          <w:sz w:val="22"/>
          <w:szCs w:val="22"/>
        </w:rPr>
      </w:pPr>
      <w:r>
        <w:rPr>
          <w:sz w:val="22"/>
        </w:rPr>
        <w:t xml:space="preserve">Lurraldearen Antolamenduko, Etxebizitzako, Paisaiako eta Proiektu Estrategikoetako kontseilaria: José </w:t>
      </w:r>
      <w:proofErr w:type="spellStart"/>
      <w:r>
        <w:rPr>
          <w:sz w:val="22"/>
        </w:rPr>
        <w:t>María</w:t>
      </w:r>
      <w:proofErr w:type="spellEnd"/>
      <w:r>
        <w:rPr>
          <w:sz w:val="22"/>
        </w:rPr>
        <w:t xml:space="preserve"> Aierdi Fernández de Barrena</w:t>
      </w:r>
    </w:p>
    <w:p w14:paraId="67F1F727" w14:textId="0F89D630" w:rsidR="00D77C2F" w:rsidRPr="00E07A7D" w:rsidRDefault="00D77C2F" w:rsidP="00290536">
      <w:pPr>
        <w:jc w:val="center"/>
        <w:rPr>
          <w:rFonts w:cs="Arial"/>
          <w:color w:val="000000"/>
          <w:szCs w:val="24"/>
        </w:rPr>
      </w:pPr>
    </w:p>
    <w:sectPr w:rsidR="00D77C2F" w:rsidRPr="00E07A7D" w:rsidSect="00211860">
      <w:headerReference w:type="default" r:id="rId7"/>
      <w:footerReference w:type="even" r:id="rId8"/>
      <w:pgSz w:w="11906" w:h="16838" w:code="9"/>
      <w:pgMar w:top="237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506C" w14:textId="77777777" w:rsidR="000D657D" w:rsidRDefault="000D657D" w:rsidP="00381BB8">
      <w:pPr>
        <w:pStyle w:val="Encabezado"/>
      </w:pPr>
      <w:r>
        <w:separator/>
      </w:r>
    </w:p>
  </w:endnote>
  <w:endnote w:type="continuationSeparator" w:id="0">
    <w:p w14:paraId="77E757F1" w14:textId="77777777" w:rsidR="000D657D" w:rsidRDefault="000D657D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50AB" w14:textId="77777777"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</w:rPr>
      <w:t>2</w:t>
    </w:r>
    <w:r w:rsidRPr="00514ED6">
      <w:rPr>
        <w:rStyle w:val="Nmerodepgina"/>
        <w:rFonts w:cs="Arial"/>
      </w:rPr>
      <w:fldChar w:fldCharType="end"/>
    </w:r>
    <w:r>
      <w:rPr>
        <w:rStyle w:val="Nmerodepgina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D45969">
      <w:rPr>
        <w:rStyle w:val="Nmerodepgina"/>
        <w:rFonts w:cs="Arial"/>
      </w:rPr>
      <w:t>1</w:t>
    </w:r>
    <w:r w:rsidRPr="00514ED6">
      <w:rPr>
        <w:rStyle w:val="Nmerodepgina"/>
        <w:rFonts w:cs="Arial"/>
      </w:rPr>
      <w:fldChar w:fldCharType="end"/>
    </w:r>
    <w:r>
      <w:rPr>
        <w:rStyle w:val="Nmerodepgina"/>
      </w:rPr>
      <w:t xml:space="preserve"> </w:t>
    </w:r>
    <w:r>
      <w:rPr>
        <w:rStyle w:val="Nmerodepgina"/>
      </w:rPr>
      <w:tab/>
    </w:r>
    <w:r>
      <w:rPr>
        <w:rStyle w:val="Nmerodepgina"/>
      </w:rPr>
      <w:tab/>
      <w:t>Q19/</w:t>
    </w:r>
    <w:r>
      <w:rPr>
        <w:rStyle w:val="Nmerodepgina"/>
        <w:highlight w:val="yellow"/>
      </w:rPr>
      <w:t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721A" w14:textId="77777777" w:rsidR="000D657D" w:rsidRDefault="000D657D" w:rsidP="00381BB8">
      <w:pPr>
        <w:pStyle w:val="Encabezado"/>
      </w:pPr>
      <w:r>
        <w:separator/>
      </w:r>
    </w:p>
  </w:footnote>
  <w:footnote w:type="continuationSeparator" w:id="0">
    <w:p w14:paraId="2ED1BE03" w14:textId="77777777" w:rsidR="000D657D" w:rsidRDefault="000D657D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ECE2" w14:textId="02A231D4"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05C2"/>
    <w:multiLevelType w:val="hybridMultilevel"/>
    <w:tmpl w:val="AC3ADBFC"/>
    <w:lvl w:ilvl="0" w:tplc="4F362E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8" w15:restartNumberingAfterBreak="0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14436081">
    <w:abstractNumId w:val="8"/>
  </w:num>
  <w:num w:numId="2" w16cid:durableId="885751531">
    <w:abstractNumId w:val="3"/>
  </w:num>
  <w:num w:numId="3" w16cid:durableId="1318877920">
    <w:abstractNumId w:val="9"/>
  </w:num>
  <w:num w:numId="4" w16cid:durableId="1183322400">
    <w:abstractNumId w:val="15"/>
  </w:num>
  <w:num w:numId="5" w16cid:durableId="556090679">
    <w:abstractNumId w:val="1"/>
  </w:num>
  <w:num w:numId="6" w16cid:durableId="267738511">
    <w:abstractNumId w:val="14"/>
  </w:num>
  <w:num w:numId="7" w16cid:durableId="320233941">
    <w:abstractNumId w:val="6"/>
  </w:num>
  <w:num w:numId="8" w16cid:durableId="1654793425">
    <w:abstractNumId w:val="5"/>
  </w:num>
  <w:num w:numId="9" w16cid:durableId="593319081">
    <w:abstractNumId w:val="7"/>
  </w:num>
  <w:num w:numId="10" w16cid:durableId="38661037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6675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8302584">
    <w:abstractNumId w:val="16"/>
  </w:num>
  <w:num w:numId="13" w16cid:durableId="1072192103">
    <w:abstractNumId w:val="2"/>
  </w:num>
  <w:num w:numId="14" w16cid:durableId="1681161409">
    <w:abstractNumId w:val="13"/>
  </w:num>
  <w:num w:numId="15" w16cid:durableId="1549027730">
    <w:abstractNumId w:val="0"/>
  </w:num>
  <w:num w:numId="16" w16cid:durableId="414589269">
    <w:abstractNumId w:val="10"/>
  </w:num>
  <w:num w:numId="17" w16cid:durableId="1924759337">
    <w:abstractNumId w:val="12"/>
  </w:num>
  <w:num w:numId="18" w16cid:durableId="736241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BA7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359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03A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657D"/>
    <w:rsid w:val="000D7994"/>
    <w:rsid w:val="000D7A22"/>
    <w:rsid w:val="000D7A33"/>
    <w:rsid w:val="000E154C"/>
    <w:rsid w:val="000E3BEA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14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84D"/>
    <w:rsid w:val="00134E51"/>
    <w:rsid w:val="001353AF"/>
    <w:rsid w:val="00135E02"/>
    <w:rsid w:val="0013602B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3E1E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20A6"/>
    <w:rsid w:val="001F4389"/>
    <w:rsid w:val="001F50D5"/>
    <w:rsid w:val="002028A8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3E6F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D08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0536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5961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8D9"/>
    <w:rsid w:val="002E2EC9"/>
    <w:rsid w:val="002E4D0E"/>
    <w:rsid w:val="002E5DFE"/>
    <w:rsid w:val="002E5E96"/>
    <w:rsid w:val="002F068D"/>
    <w:rsid w:val="002F2049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CB1"/>
    <w:rsid w:val="0041642D"/>
    <w:rsid w:val="00417309"/>
    <w:rsid w:val="00420B84"/>
    <w:rsid w:val="0042685B"/>
    <w:rsid w:val="0042700F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A9D"/>
    <w:rsid w:val="00495C26"/>
    <w:rsid w:val="00496DC7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2EF4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2D2"/>
    <w:rsid w:val="0060640D"/>
    <w:rsid w:val="00606752"/>
    <w:rsid w:val="006102A8"/>
    <w:rsid w:val="006106D9"/>
    <w:rsid w:val="00613D32"/>
    <w:rsid w:val="00614AF2"/>
    <w:rsid w:val="00615003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BE9"/>
    <w:rsid w:val="006A3FA5"/>
    <w:rsid w:val="006A4770"/>
    <w:rsid w:val="006A687C"/>
    <w:rsid w:val="006A6F75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049C"/>
    <w:rsid w:val="006D21B5"/>
    <w:rsid w:val="006D27FB"/>
    <w:rsid w:val="006D31C8"/>
    <w:rsid w:val="006D53FB"/>
    <w:rsid w:val="006D62A9"/>
    <w:rsid w:val="006D6EBB"/>
    <w:rsid w:val="006D7A0E"/>
    <w:rsid w:val="006D7F36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D53"/>
    <w:rsid w:val="00777FD3"/>
    <w:rsid w:val="00781AC1"/>
    <w:rsid w:val="00783066"/>
    <w:rsid w:val="0078384C"/>
    <w:rsid w:val="00784381"/>
    <w:rsid w:val="00784DDB"/>
    <w:rsid w:val="007855CC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804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49"/>
    <w:rsid w:val="007D03E6"/>
    <w:rsid w:val="007D1C77"/>
    <w:rsid w:val="007D1F81"/>
    <w:rsid w:val="007D21FF"/>
    <w:rsid w:val="007D25C1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0C2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ADE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BB3"/>
    <w:rsid w:val="00852CE8"/>
    <w:rsid w:val="00854042"/>
    <w:rsid w:val="008542DA"/>
    <w:rsid w:val="008544DD"/>
    <w:rsid w:val="00854E18"/>
    <w:rsid w:val="00855291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27A9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5E49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1469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1008"/>
    <w:rsid w:val="00A51D31"/>
    <w:rsid w:val="00A52275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046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3B06"/>
    <w:rsid w:val="00AF4036"/>
    <w:rsid w:val="00AF4B52"/>
    <w:rsid w:val="00AF4D72"/>
    <w:rsid w:val="00AF5AD8"/>
    <w:rsid w:val="00B00A29"/>
    <w:rsid w:val="00B03CC0"/>
    <w:rsid w:val="00B04E08"/>
    <w:rsid w:val="00B051BF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66D2C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3234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602"/>
    <w:rsid w:val="00CB1AFC"/>
    <w:rsid w:val="00CB2B7E"/>
    <w:rsid w:val="00CB2BA4"/>
    <w:rsid w:val="00CB789F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45969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3D8A"/>
    <w:rsid w:val="00DB43EC"/>
    <w:rsid w:val="00DB45A1"/>
    <w:rsid w:val="00DB4FA0"/>
    <w:rsid w:val="00DB4FFB"/>
    <w:rsid w:val="00DB5596"/>
    <w:rsid w:val="00DC20B8"/>
    <w:rsid w:val="00DC217E"/>
    <w:rsid w:val="00DC3D45"/>
    <w:rsid w:val="00DC3E09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4E8B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2B6A"/>
    <w:rsid w:val="00E3395B"/>
    <w:rsid w:val="00E36BAD"/>
    <w:rsid w:val="00E3781A"/>
    <w:rsid w:val="00E433EA"/>
    <w:rsid w:val="00E4381B"/>
    <w:rsid w:val="00E44028"/>
    <w:rsid w:val="00E449CF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4ED5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49E2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295F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8DEEC8E"/>
  <w15:chartTrackingRefBased/>
  <w15:docId w15:val="{6ACD27EA-E30E-490D-9989-91003880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N081438</dc:creator>
  <cp:keywords/>
  <cp:lastModifiedBy>Martin Cestao, Nerea</cp:lastModifiedBy>
  <cp:revision>4</cp:revision>
  <cp:lastPrinted>2018-10-15T10:28:00Z</cp:lastPrinted>
  <dcterms:created xsi:type="dcterms:W3CDTF">2023-03-24T08:53:00Z</dcterms:created>
  <dcterms:modified xsi:type="dcterms:W3CDTF">2023-05-23T06:35:00Z</dcterms:modified>
</cp:coreProperties>
</file>