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57DF" w14:textId="77777777" w:rsidR="00D24D98" w:rsidRDefault="00BE658A">
      <w:pPr>
        <w:rPr>
          <w:lang w:val="es-ES"/>
        </w:rPr>
      </w:pPr>
      <w:r>
        <w:rPr>
          <w:lang w:val="es-ES"/>
        </w:rPr>
        <w:t>23POR-129</w:t>
      </w:r>
    </w:p>
    <w:p w14:paraId="5FD9BECE" w14:textId="23BA3067" w:rsidR="00B82FC8" w:rsidRPr="00B82FC8" w:rsidRDefault="00B82FC8" w:rsidP="00B82FC8">
      <w:pPr>
        <w:rPr>
          <w:lang w:val="es-ES"/>
        </w:rPr>
      </w:pPr>
      <w:r w:rsidRPr="00B82FC8">
        <w:rPr>
          <w:lang w:val="es-ES"/>
        </w:rPr>
        <w:t>Mikel Asiain Torres</w:t>
      </w:r>
      <w:r w:rsidR="003D3709">
        <w:rPr>
          <w:lang w:val="es-ES"/>
        </w:rPr>
        <w:t>,</w:t>
      </w:r>
      <w:r w:rsidRPr="00B82FC8">
        <w:rPr>
          <w:lang w:val="es-ES"/>
        </w:rPr>
        <w:t xml:space="preserve"> parlamentario foral adscrito al Grupo Parlamentario Geroa Bai, al amparo de lo dispuesto en el Reglamento de esta Cámara, presenta la siguiente pregunta oral con el fin de que sea respondida en el Pleno del próximo 21 de septiembre por la vicepresidenta segunda y consejera de Memoria y Convivencia, Acción Exterior y Euskera del Gobierno de Navarra.</w:t>
      </w:r>
    </w:p>
    <w:p w14:paraId="3F79D8E6" w14:textId="77777777" w:rsidR="00B82FC8" w:rsidRPr="00B82FC8" w:rsidRDefault="00B82FC8" w:rsidP="00B82FC8">
      <w:pPr>
        <w:rPr>
          <w:lang w:val="es-ES"/>
        </w:rPr>
      </w:pPr>
      <w:r w:rsidRPr="00B82FC8">
        <w:rPr>
          <w:lang w:val="es-ES"/>
        </w:rPr>
        <w:t>El pasado 1 de septiembre, Euskarabidea presentó –junto a representantes de las entidades locales adheridas a la campaña, así como de los centros públicos y privados dedicados a la enseñanza de euskera- la campaña de euskaldunización de personas adultas para el curso 2023/2024.</w:t>
      </w:r>
    </w:p>
    <w:p w14:paraId="4082D741" w14:textId="77777777" w:rsidR="00B82FC8" w:rsidRPr="00B82FC8" w:rsidRDefault="00B82FC8" w:rsidP="00B82FC8">
      <w:pPr>
        <w:rPr>
          <w:lang w:val="es-ES"/>
        </w:rPr>
      </w:pPr>
      <w:r w:rsidRPr="00B82FC8">
        <w:rPr>
          <w:lang w:val="es-ES"/>
        </w:rPr>
        <w:t>Por todo ello, se formula la siguiente pregunta:</w:t>
      </w:r>
    </w:p>
    <w:p w14:paraId="7688C16F" w14:textId="77777777" w:rsidR="00B82FC8" w:rsidRPr="00B82FC8" w:rsidRDefault="00B82FC8" w:rsidP="00B82FC8">
      <w:pPr>
        <w:rPr>
          <w:lang w:val="es-ES"/>
        </w:rPr>
      </w:pPr>
      <w:r w:rsidRPr="00B82FC8">
        <w:rPr>
          <w:lang w:val="es-ES"/>
        </w:rPr>
        <w:t>¿Cuál es la situación actual de la enseñanza de euskera a personas adultas, y qué objetivos se han marcado para esta legislatura?</w:t>
      </w:r>
    </w:p>
    <w:p w14:paraId="7771C3F2" w14:textId="77777777" w:rsidR="00BE658A" w:rsidRDefault="00B82FC8" w:rsidP="00B82FC8">
      <w:pPr>
        <w:rPr>
          <w:lang w:val="es-ES"/>
        </w:rPr>
      </w:pPr>
      <w:r w:rsidRPr="00B82FC8">
        <w:rPr>
          <w:lang w:val="es-ES"/>
        </w:rPr>
        <w:t>En Pamplona-Iruña, a 14 septiembre de 2023</w:t>
      </w:r>
    </w:p>
    <w:p w14:paraId="6277083C" w14:textId="77777777" w:rsidR="00B82FC8" w:rsidRPr="00BE658A" w:rsidRDefault="00633316" w:rsidP="00B82FC8">
      <w:pPr>
        <w:rPr>
          <w:lang w:val="es-ES"/>
        </w:rPr>
      </w:pPr>
      <w:r>
        <w:rPr>
          <w:lang w:val="es-ES"/>
        </w:rPr>
        <w:t xml:space="preserve">El Parlamentario Foral: </w:t>
      </w:r>
      <w:r w:rsidR="00B82FC8" w:rsidRPr="00B82FC8">
        <w:rPr>
          <w:lang w:val="es-ES"/>
        </w:rPr>
        <w:t>Mikel Asiain Torres</w:t>
      </w:r>
    </w:p>
    <w:sectPr w:rsidR="00B82FC8" w:rsidRPr="00BE658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8A"/>
    <w:rsid w:val="003D3709"/>
    <w:rsid w:val="00633316"/>
    <w:rsid w:val="00B82FC8"/>
    <w:rsid w:val="00BE658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A0DA"/>
  <w15:chartTrackingRefBased/>
  <w15:docId w15:val="{7F116ACF-DB4E-4459-8F92-B37D6BF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142</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2023-09-15T08:22:00Z</dcterms:created>
  <dcterms:modified xsi:type="dcterms:W3CDTF">2023-09-18T09:39:00Z</dcterms:modified>
</cp:coreProperties>
</file>