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826A5" w14:textId="77777777" w:rsidR="0042510D" w:rsidRDefault="0042510D" w:rsidP="0042510D">
      <w:r>
        <w:t>23PES-103</w:t>
      </w:r>
    </w:p>
    <w:p w14:paraId="631A77B6" w14:textId="667B6BD1" w:rsidR="0042510D" w:rsidRDefault="0042510D" w:rsidP="0042510D">
      <w:r>
        <w:t xml:space="preserve">Don Ángel Ansa Echegaray, miembro de las Cortes de Navarra, adscrito al Grupo Parlamentario Unión del Pueblo Navarra (UPN), al amparo de lo dispuesto en el Reglamento de la Cámara, realiza la siguiente pregunta escrita al Gobierno de Navarra: </w:t>
      </w:r>
    </w:p>
    <w:p w14:paraId="37872921" w14:textId="34FF2213" w:rsidR="0042510D" w:rsidRDefault="0042510D" w:rsidP="0042510D">
      <w:r>
        <w:t>El jueves 21 de septiembre, a las 17:05, desde la cuenta oficial de la presidenta del Gobierno de Navarra, María Chivite, en la red social “X”, se lanzó el mensaje: “Pues espero que su modelo de ciudad no tenga nada que ver con el de Madrid”, respondiendo a una publicación de la Alcaldesa de Pamplona, Cristina Ibarrola, acerca de un encuentro institucional con el Alcalde de Madrid, José Luis Martínez-Almeida en la misma red, que fue borrado unos minutos después. Este parlamentario formula las siguientes preguntas:</w:t>
      </w:r>
    </w:p>
    <w:p w14:paraId="0A4F930D" w14:textId="3ACAF54A" w:rsidR="0042510D" w:rsidRDefault="0042510D" w:rsidP="0042510D">
      <w:r>
        <w:t>1. ¿Por qué la presidenta del Gobierno de Navarra hace ese comentario a la Alcaldesa de Pamplona a través de dicha red social?</w:t>
      </w:r>
    </w:p>
    <w:p w14:paraId="2017DA32" w14:textId="1EAB33A2" w:rsidR="0042510D" w:rsidRDefault="0042510D" w:rsidP="0042510D">
      <w:r>
        <w:t>2. ¿Por qué la president</w:t>
      </w:r>
      <w:r w:rsidR="008069DD">
        <w:t>a</w:t>
      </w:r>
      <w:r>
        <w:t xml:space="preserve"> del Gobierno de Navarra borra dicho comentario al poco de ser publicado?</w:t>
      </w:r>
    </w:p>
    <w:p w14:paraId="661CB45C" w14:textId="4B545C47" w:rsidR="0042510D" w:rsidRDefault="0042510D" w:rsidP="0042510D">
      <w:r>
        <w:t>3. ¿No cree la presidenta del Gobierno de Navarra que existen otros cauces más adecuados para dirigirse a la Alcaldesa de Pamplona?”</w:t>
      </w:r>
    </w:p>
    <w:p w14:paraId="764017F8" w14:textId="7E64DBD7" w:rsidR="0042510D" w:rsidRDefault="0042510D" w:rsidP="0042510D">
      <w:r>
        <w:t>Pamplona, a 22 de agosto de 2023</w:t>
      </w:r>
    </w:p>
    <w:p w14:paraId="0EE137A0" w14:textId="498067E3" w:rsidR="005778F1" w:rsidRDefault="0042510D" w:rsidP="0042510D">
      <w:r>
        <w:t>El Parlamentario Foral: Ángel Ansa Echegaray</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0D"/>
    <w:rsid w:val="00085BFB"/>
    <w:rsid w:val="002F7EA0"/>
    <w:rsid w:val="0042510D"/>
    <w:rsid w:val="00425A91"/>
    <w:rsid w:val="0045436C"/>
    <w:rsid w:val="005022DF"/>
    <w:rsid w:val="005778F1"/>
    <w:rsid w:val="008069DD"/>
    <w:rsid w:val="00911504"/>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67FB"/>
  <w15:chartTrackingRefBased/>
  <w15:docId w15:val="{38C326ED-8DD8-48E6-B13D-2CC8A4C3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1025</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2</cp:revision>
  <dcterms:created xsi:type="dcterms:W3CDTF">2023-09-25T05:59:00Z</dcterms:created>
  <dcterms:modified xsi:type="dcterms:W3CDTF">2023-10-03T08:38:00Z</dcterms:modified>
</cp:coreProperties>
</file>