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3DA1" w14:textId="77777777" w:rsidR="007151AE" w:rsidRPr="007151AE" w:rsidRDefault="007151AE" w:rsidP="00C209C6">
      <w:pPr>
        <w:pStyle w:val="Style"/>
        <w:spacing w:before="100" w:beforeAutospacing="1" w:after="200" w:line="276" w:lineRule="auto"/>
        <w:ind w:left="242" w:right="466" w:firstLine="708"/>
        <w:textAlignment w:val="baseline"/>
        <w:rPr>
          <w:rFonts w:ascii="Calibri" w:hAnsi="Calibri" w:cs="Calibri"/>
          <w:bCs/>
          <w:sz w:val="22"/>
          <w:szCs w:val="22"/>
        </w:rPr>
      </w:pPr>
      <w:r>
        <w:rPr>
          <w:rFonts w:ascii="Calibri" w:hAnsi="Calibri"/>
          <w:sz w:val="22"/>
        </w:rPr>
        <w:t>23POR-216</w:t>
      </w:r>
    </w:p>
    <w:p w14:paraId="19B6802C" w14:textId="4A0C2141" w:rsidR="007151AE" w:rsidRPr="007151AE" w:rsidRDefault="004B14C0" w:rsidP="00C209C6">
      <w:pPr>
        <w:pStyle w:val="Style"/>
        <w:spacing w:before="100" w:beforeAutospacing="1" w:after="200" w:line="276" w:lineRule="auto"/>
        <w:ind w:left="950" w:right="451"/>
        <w:jc w:val="both"/>
        <w:textAlignment w:val="baseline"/>
        <w:rPr>
          <w:rFonts w:ascii="Calibri" w:hAnsi="Calibri" w:cs="Calibri"/>
          <w:sz w:val="22"/>
          <w:szCs w:val="22"/>
        </w:rPr>
      </w:pPr>
      <w:r>
        <w:rPr>
          <w:rFonts w:ascii="Calibri" w:hAnsi="Calibri"/>
          <w:sz w:val="22"/>
        </w:rPr>
        <w:t xml:space="preserve">Nafarroako Gorteetako kide eta Unión del Pueblo Navarro (UPN) talde parlamentarioari atxikitako Marta Álvarez Alonso andreak honako galdera hau egiten dio Nafarroako Gobernuko Barneko, Funtzio Publikoko eta Justiziako kontseilariari, Osoko Bilkuran ahoz erantzun dezan: </w:t>
      </w:r>
      <w:r w:rsidR="00C26E1F">
        <w:rPr>
          <w:rFonts w:ascii="Calibri" w:hAnsi="Calibri"/>
          <w:sz w:val="22"/>
        </w:rPr>
        <w:t>z</w:t>
      </w:r>
      <w:r>
        <w:rPr>
          <w:rFonts w:ascii="Calibri" w:hAnsi="Calibri"/>
          <w:sz w:val="22"/>
        </w:rPr>
        <w:t xml:space="preserve">enbat ospitale eta ikastetxe eraikiko dira baldin eta administrazioko langileen administrazio-karrera eta justizia jauregi berria abian jartzen ez badira? </w:t>
      </w:r>
    </w:p>
    <w:p w14:paraId="6EA907CC" w14:textId="1BBCA94A" w:rsidR="007151AE" w:rsidRDefault="004B14C0" w:rsidP="00C209C6">
      <w:pPr>
        <w:pStyle w:val="Style"/>
        <w:spacing w:before="100" w:beforeAutospacing="1" w:after="200" w:line="276" w:lineRule="auto"/>
        <w:ind w:left="242" w:right="466" w:firstLine="708"/>
        <w:textAlignment w:val="baseline"/>
        <w:rPr>
          <w:rFonts w:ascii="Calibri" w:eastAsia="Arial" w:hAnsi="Calibri" w:cs="Calibri"/>
          <w:sz w:val="22"/>
          <w:szCs w:val="22"/>
        </w:rPr>
      </w:pPr>
      <w:r>
        <w:rPr>
          <w:rFonts w:ascii="Calibri" w:hAnsi="Calibri"/>
          <w:sz w:val="22"/>
        </w:rPr>
        <w:t>Iruñean, 2023ko azaroaren 2an</w:t>
      </w:r>
    </w:p>
    <w:p w14:paraId="17469E68" w14:textId="373BA83E" w:rsidR="00A614E3" w:rsidRPr="007151AE" w:rsidRDefault="007151AE" w:rsidP="00C209C6">
      <w:pPr>
        <w:pStyle w:val="Style"/>
        <w:spacing w:before="100" w:beforeAutospacing="1" w:after="200" w:line="276" w:lineRule="auto"/>
        <w:ind w:left="242" w:right="466" w:firstLine="708"/>
        <w:textAlignment w:val="baseline"/>
        <w:rPr>
          <w:rFonts w:ascii="Calibri" w:hAnsi="Calibri" w:cs="Calibri"/>
          <w:sz w:val="22"/>
          <w:szCs w:val="22"/>
        </w:rPr>
      </w:pPr>
      <w:r>
        <w:rPr>
          <w:rFonts w:ascii="Calibri" w:hAnsi="Calibri"/>
          <w:sz w:val="22"/>
        </w:rPr>
        <w:t xml:space="preserve">Foru parlamentaria: Marta Álvarez Alonso </w:t>
      </w:r>
    </w:p>
    <w:sectPr w:rsidR="00A614E3" w:rsidRPr="007151AE" w:rsidSect="007151AE">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614E3"/>
    <w:rsid w:val="00035758"/>
    <w:rsid w:val="00072081"/>
    <w:rsid w:val="004B14C0"/>
    <w:rsid w:val="00557C0C"/>
    <w:rsid w:val="007151AE"/>
    <w:rsid w:val="0085561B"/>
    <w:rsid w:val="00A614E3"/>
    <w:rsid w:val="00B2746B"/>
    <w:rsid w:val="00C209C6"/>
    <w:rsid w:val="00C26E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745B1"/>
  <w15:docId w15:val="{25CD6322-DA6E-4B28-806C-A743A66D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431</Characters>
  <Application>Microsoft Office Word</Application>
  <DocSecurity>0</DocSecurity>
  <Lines>3</Lines>
  <Paragraphs>1</Paragraphs>
  <ScaleCrop>false</ScaleCrop>
  <Company>HP Inc.</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23POR-216</dc:title>
  <dc:creator>informatica</dc:creator>
  <cp:keywords>CreatedByIRIS_Readiris_17.0</cp:keywords>
  <cp:lastModifiedBy>Martin Cestao, Nerea</cp:lastModifiedBy>
  <cp:revision>10</cp:revision>
  <dcterms:created xsi:type="dcterms:W3CDTF">2023-11-02T13:59:00Z</dcterms:created>
  <dcterms:modified xsi:type="dcterms:W3CDTF">2023-11-07T07:09:00Z</dcterms:modified>
</cp:coreProperties>
</file>