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CF0A" w14:textId="37A7D66E" w:rsidR="005D1560" w:rsidRPr="00FF645B" w:rsidRDefault="005D1560" w:rsidP="00735455">
      <w:pPr>
        <w:pStyle w:val="Style"/>
        <w:tabs>
          <w:tab w:val="left" w:pos="705"/>
          <w:tab w:val="left" w:pos="1752"/>
          <w:tab w:val="left" w:pos="2952"/>
          <w:tab w:val="left" w:pos="4065"/>
          <w:tab w:val="left" w:pos="5045"/>
          <w:tab w:val="left" w:pos="7056"/>
          <w:tab w:val="left" w:pos="7752"/>
        </w:tabs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23ITP-21</w:t>
      </w:r>
    </w:p>
    <w:p w14:paraId="46202452" w14:textId="31C97FD2" w:rsidR="00FF645B" w:rsidRPr="00FF645B" w:rsidRDefault="00735455" w:rsidP="00735455">
      <w:pPr>
        <w:pStyle w:val="Style"/>
        <w:tabs>
          <w:tab w:val="left" w:pos="705"/>
          <w:tab w:val="left" w:pos="1752"/>
          <w:tab w:val="left" w:pos="2952"/>
          <w:tab w:val="left" w:pos="4065"/>
          <w:tab w:val="left" w:pos="5045"/>
          <w:tab w:val="left" w:pos="7056"/>
          <w:tab w:val="left" w:pos="7752"/>
        </w:tabs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Alderdi Popularra talde parlamentarioko </w:t>
      </w:r>
      <w:proofErr w:type="spellStart"/>
      <w:r>
        <w:rPr>
          <w:rFonts w:ascii="Calibri" w:hAnsi="Calibri"/>
          <w:sz w:val="22"/>
        </w:rPr>
        <w:t>Maribel</w:t>
      </w:r>
      <w:proofErr w:type="spellEnd"/>
      <w:r>
        <w:rPr>
          <w:rFonts w:ascii="Calibri" w:hAnsi="Calibri"/>
          <w:sz w:val="22"/>
        </w:rPr>
        <w:t xml:space="preserve"> García Malo andreak, Legebiltzarreko Erregelamenduan ezarritakoaren babesean, honako interpelazio hau aurkezten du, Osoko Bilkuran eztabaidatzeko: </w:t>
      </w:r>
    </w:p>
    <w:p w14:paraId="56BE70D6" w14:textId="6D386940" w:rsidR="00FF645B" w:rsidRPr="00DF4634" w:rsidRDefault="00DF4634" w:rsidP="0073545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Zioen azalpena. </w:t>
      </w:r>
    </w:p>
    <w:p w14:paraId="3031E206" w14:textId="29C91D7B" w:rsidR="00E55056" w:rsidRPr="00FF645B" w:rsidRDefault="00735455" w:rsidP="0073545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Lan-merkatuan parte hartzea da autonomia ekonomikoa eta gizarteratzea bermatzeko modurik onena. Hala ere, </w:t>
      </w:r>
      <w:proofErr w:type="spellStart"/>
      <w:r>
        <w:rPr>
          <w:rFonts w:ascii="Calibri" w:hAnsi="Calibri"/>
          <w:sz w:val="22"/>
        </w:rPr>
        <w:t>CERMINek</w:t>
      </w:r>
      <w:proofErr w:type="spellEnd"/>
      <w:r>
        <w:rPr>
          <w:rFonts w:ascii="Calibri" w:hAnsi="Calibri"/>
          <w:sz w:val="22"/>
        </w:rPr>
        <w:t xml:space="preserve"> antolatutako “Enplegu publikoa eta desgaitasuna” jardunaldian agerian geratu da lan egiteko adinean dauden eta desgaitasuna duten pertsonen ezaugarri nagusietako bat dela parte hartze txikia dutela lan-merkatuan. </w:t>
      </w:r>
    </w:p>
    <w:p w14:paraId="6C35B626" w14:textId="237CB20E" w:rsidR="00FF645B" w:rsidRPr="00DF4634" w:rsidRDefault="00735455" w:rsidP="0073545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Hori dela-eta, Nafarroako Gobernuari interpelazioa aurkezten diogu enplegu eta desgaitasunari buruz. </w:t>
      </w:r>
    </w:p>
    <w:p w14:paraId="346A5BFA" w14:textId="77777777" w:rsidR="00DF4634" w:rsidRDefault="00735455" w:rsidP="0073545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azaroaren 8an</w:t>
      </w:r>
    </w:p>
    <w:p w14:paraId="1200A680" w14:textId="5D1C21B8" w:rsidR="00E55056" w:rsidRPr="00FF645B" w:rsidRDefault="00DF4634" w:rsidP="0073545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</w:t>
      </w:r>
      <w:proofErr w:type="spellStart"/>
      <w:r>
        <w:rPr>
          <w:rFonts w:ascii="Calibri" w:hAnsi="Calibri"/>
          <w:sz w:val="22"/>
        </w:rPr>
        <w:t>Maribel</w:t>
      </w:r>
      <w:proofErr w:type="spellEnd"/>
      <w:r>
        <w:rPr>
          <w:rFonts w:ascii="Calibri" w:hAnsi="Calibri"/>
          <w:sz w:val="22"/>
        </w:rPr>
        <w:t xml:space="preserve"> García Malo</w:t>
      </w:r>
      <w:r>
        <w:rPr>
          <w:rFonts w:ascii="Calibri" w:hAnsi="Calibri"/>
          <w:b/>
          <w:sz w:val="22"/>
        </w:rPr>
        <w:t xml:space="preserve"> </w:t>
      </w:r>
    </w:p>
    <w:sectPr w:rsidR="00E55056" w:rsidRPr="00FF645B" w:rsidSect="005D1560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056"/>
    <w:rsid w:val="001C2E40"/>
    <w:rsid w:val="0032429A"/>
    <w:rsid w:val="004C67CA"/>
    <w:rsid w:val="005D1560"/>
    <w:rsid w:val="00735455"/>
    <w:rsid w:val="009B3B7A"/>
    <w:rsid w:val="00DF4634"/>
    <w:rsid w:val="00E55056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EEE7"/>
  <w15:docId w15:val="{0ED86099-A6A5-4708-80BC-4D2B7498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9B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23ITP-21</vt:lpstr>
    </vt:vector>
  </TitlesOfParts>
  <Company>HP Inc.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23ITP-21</dc:title>
  <dc:creator>informatica</dc:creator>
  <cp:keywords>CreatedByIRIS_Readiris_17.0</cp:keywords>
  <cp:lastModifiedBy>Martin Cestao, Nerea</cp:lastModifiedBy>
  <cp:revision>8</cp:revision>
  <dcterms:created xsi:type="dcterms:W3CDTF">2023-11-09T07:53:00Z</dcterms:created>
  <dcterms:modified xsi:type="dcterms:W3CDTF">2023-11-16T09:22:00Z</dcterms:modified>
</cp:coreProperties>
</file>