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1B85" w14:textId="77777777" w:rsidR="004151FA" w:rsidRPr="004151FA" w:rsidRDefault="00011F28" w:rsidP="004151FA">
      <w:pPr>
        <w:pStyle w:val="Style"/>
        <w:spacing w:before="100" w:beforeAutospacing="1" w:after="200" w:line="276" w:lineRule="auto"/>
        <w:ind w:left="247" w:right="470" w:firstLine="708"/>
        <w:textAlignment w:val="baseline"/>
        <w:rPr>
          <w:bCs/>
          <w:sz w:val="22"/>
          <w:szCs w:val="22"/>
          <w:rFonts w:ascii="Calibri" w:hAnsi="Calibri" w:cs="Calibri"/>
        </w:rPr>
      </w:pPr>
      <w:r>
        <w:rPr>
          <w:sz w:val="22"/>
          <w:rFonts w:ascii="Calibri" w:hAnsi="Calibri"/>
        </w:rPr>
        <w:t xml:space="preserve">23POR-208</w:t>
      </w:r>
    </w:p>
    <w:p w14:paraId="471631DF" w14:textId="2C38AA97" w:rsidR="004151FA" w:rsidRPr="004151FA" w:rsidRDefault="00844F8A" w:rsidP="004151FA">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Leticia San Martín Rodríguez andreak, Legebiltzarreko Erregelamenduan ezartzen denaren babesean, honako galdera hau aurkezten du, Nafarroako Gobernuak batzordean ahoz erantzun dezan:</w:t>
      </w:r>
      <w:r>
        <w:rPr>
          <w:sz w:val="22"/>
          <w:rFonts w:ascii="Calibri" w:hAnsi="Calibri"/>
        </w:rPr>
        <w:t xml:space="preserve"> </w:t>
      </w:r>
    </w:p>
    <w:p w14:paraId="1B4BC2C2" w14:textId="46E54E4A" w:rsidR="004151FA" w:rsidRPr="004151FA" w:rsidRDefault="00844F8A" w:rsidP="004151FA">
      <w:pPr>
        <w:pStyle w:val="Style"/>
        <w:spacing w:before="100" w:beforeAutospacing="1" w:after="200" w:line="276" w:lineRule="auto"/>
        <w:ind w:left="950" w:right="461"/>
        <w:jc w:val="both"/>
        <w:textAlignment w:val="baseline"/>
        <w:rPr>
          <w:sz w:val="22"/>
          <w:szCs w:val="22"/>
          <w:rFonts w:ascii="Calibri" w:hAnsi="Calibri" w:cs="Calibri"/>
        </w:rPr>
      </w:pPr>
      <w:r>
        <w:rPr>
          <w:sz w:val="22"/>
          <w:rFonts w:ascii="Calibri" w:hAnsi="Calibri"/>
        </w:rPr>
        <w:t xml:space="preserve">Zertan da Nafarroan iktusaren arretari ekiteko plan estrategikoaren ezarpena, zeina PSNek aurkeztutako mozio baten bidez 2021eko abenduaren 21ean Nafarroako Parlamentuak aho batez onetsi baitzuen, eta zer aurreikuspen darabil Osasun Departamentuak plana osorik ezartzeari begira?</w:t>
      </w:r>
      <w:r>
        <w:rPr>
          <w:sz w:val="22"/>
          <w:rFonts w:ascii="Calibri" w:hAnsi="Calibri"/>
        </w:rPr>
        <w:t xml:space="preserve"> </w:t>
      </w:r>
    </w:p>
    <w:p w14:paraId="47C72003" w14:textId="1CFE632B" w:rsidR="004151FA" w:rsidRPr="004151FA" w:rsidRDefault="00844F8A" w:rsidP="004151FA">
      <w:pPr>
        <w:pStyle w:val="Style"/>
        <w:spacing w:before="100" w:beforeAutospacing="1" w:after="200" w:line="276" w:lineRule="auto"/>
        <w:ind w:left="242" w:right="470" w:firstLine="708"/>
        <w:textAlignment w:val="baseline"/>
        <w:rPr>
          <w:sz w:val="22"/>
          <w:szCs w:val="22"/>
          <w:rFonts w:ascii="Calibri" w:eastAsia="Arial" w:hAnsi="Calibri" w:cs="Calibri"/>
        </w:rPr>
      </w:pPr>
      <w:r>
        <w:rPr>
          <w:sz w:val="22"/>
          <w:rFonts w:ascii="Calibri" w:hAnsi="Calibri"/>
        </w:rPr>
        <w:t xml:space="preserve">Iruñean, 2023ko azaroaren 9an</w:t>
      </w:r>
    </w:p>
    <w:p w14:paraId="0C05B68C" w14:textId="0C819ACB" w:rsidR="002B77BE" w:rsidRPr="004151FA" w:rsidRDefault="004151FA" w:rsidP="004151FA">
      <w:pPr>
        <w:pStyle w:val="Style"/>
        <w:spacing w:before="100" w:beforeAutospacing="1" w:after="200" w:line="276" w:lineRule="auto"/>
        <w:ind w:left="242" w:right="470"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r>
        <w:rPr>
          <w:sz w:val="22"/>
          <w:rFonts w:ascii="Calibri" w:hAnsi="Calibri"/>
        </w:rPr>
        <w:t xml:space="preserve"> </w:t>
      </w:r>
    </w:p>
    <w:sectPr w:rsidR="002B77BE" w:rsidRPr="004151FA" w:rsidSect="004151F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7BE"/>
    <w:rsid w:val="00011F28"/>
    <w:rsid w:val="002B77BE"/>
    <w:rsid w:val="004151FA"/>
    <w:rsid w:val="00844F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A46E"/>
  <w15:docId w15:val="{86A880EC-8B66-43E9-84EC-62210F46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Words>
  <Characters>583</Characters>
  <Application>Microsoft Office Word</Application>
  <DocSecurity>0</DocSecurity>
  <Lines>4</Lines>
  <Paragraphs>1</Paragraphs>
  <ScaleCrop>false</ScaleCrop>
  <Company>HP Inc.</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23POR-208</dc:title>
  <dc:creator>informatica</dc:creator>
  <cp:keywords>CreatedByIRIS_Readiris_17.0</cp:keywords>
  <cp:lastModifiedBy>Mauleón, Fernando</cp:lastModifiedBy>
  <cp:revision>4</cp:revision>
  <dcterms:created xsi:type="dcterms:W3CDTF">2023-11-15T08:00:00Z</dcterms:created>
  <dcterms:modified xsi:type="dcterms:W3CDTF">2023-11-15T08:03:00Z</dcterms:modified>
</cp:coreProperties>
</file>