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10F7" w14:textId="77777777" w:rsidR="006A543C" w:rsidRPr="006A543C" w:rsidRDefault="006A543C" w:rsidP="006A543C">
      <w:pPr>
        <w:pStyle w:val="Style"/>
        <w:spacing w:before="100" w:beforeAutospacing="1" w:after="200" w:line="276" w:lineRule="auto"/>
        <w:ind w:left="247" w:right="730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6A543C">
        <w:rPr>
          <w:rFonts w:ascii="Calibri" w:eastAsia="Arial" w:hAnsi="Calibri" w:cs="Calibri"/>
          <w:bCs/>
          <w:sz w:val="22"/>
          <w:szCs w:val="22"/>
        </w:rPr>
        <w:t>23POR-275</w:t>
      </w:r>
    </w:p>
    <w:p w14:paraId="41D1B613" w14:textId="3326BFE5" w:rsidR="006A543C" w:rsidRPr="006A543C" w:rsidRDefault="00BD5495" w:rsidP="006A543C">
      <w:pPr>
        <w:pStyle w:val="Style"/>
        <w:spacing w:before="100" w:beforeAutospacing="1" w:after="200" w:line="276" w:lineRule="auto"/>
        <w:ind w:left="955" w:right="7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543C">
        <w:rPr>
          <w:rFonts w:ascii="Calibri" w:eastAsia="Arial" w:hAnsi="Calibri" w:cs="Calibri"/>
          <w:sz w:val="22"/>
          <w:szCs w:val="22"/>
        </w:rPr>
        <w:t>Doña Mar</w:t>
      </w:r>
      <w:r w:rsidR="006A543C">
        <w:rPr>
          <w:rFonts w:ascii="Calibri" w:eastAsia="Arial" w:hAnsi="Calibri" w:cs="Calibri"/>
          <w:sz w:val="22"/>
          <w:szCs w:val="22"/>
        </w:rPr>
        <w:t>í</w:t>
      </w:r>
      <w:r w:rsidRPr="006A543C">
        <w:rPr>
          <w:rFonts w:ascii="Calibri" w:eastAsia="Arial" w:hAnsi="Calibri" w:cs="Calibri"/>
          <w:sz w:val="22"/>
          <w:szCs w:val="22"/>
        </w:rPr>
        <w:t xml:space="preserve">a Teresa Nosti Izquierdo, miembro de las Cortes de Navarra, portavoz de la Agrupación Parlamentaria </w:t>
      </w:r>
      <w:r w:rsidR="00EB3504">
        <w:rPr>
          <w:rFonts w:ascii="Calibri" w:eastAsia="Arial" w:hAnsi="Calibri" w:cs="Calibri"/>
          <w:sz w:val="22"/>
          <w:szCs w:val="22"/>
        </w:rPr>
        <w:t>Vox</w:t>
      </w:r>
      <w:r w:rsidRPr="006A543C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="006A543C" w:rsidRPr="006A543C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6A543C">
        <w:rPr>
          <w:rFonts w:ascii="Calibri" w:eastAsia="Arial" w:hAnsi="Calibri" w:cs="Calibri"/>
          <w:bCs/>
          <w:sz w:val="22"/>
          <w:szCs w:val="22"/>
        </w:rPr>
        <w:t>de máxima actualidad</w:t>
      </w:r>
      <w:r w:rsidRPr="006A543C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A543C">
        <w:rPr>
          <w:rFonts w:ascii="Calibri" w:eastAsia="Arial" w:hAnsi="Calibri" w:cs="Calibri"/>
          <w:sz w:val="22"/>
          <w:szCs w:val="22"/>
        </w:rPr>
        <w:t xml:space="preserve">con el fin de que sea respondida en el próximo Pleno del día 14 de diciembre de 2023 por la Presidenta del Gobierno de Navarra: </w:t>
      </w:r>
    </w:p>
    <w:p w14:paraId="0DE78ADD" w14:textId="361F29C8" w:rsidR="006A543C" w:rsidRPr="006A543C" w:rsidRDefault="00BD5495" w:rsidP="006A543C">
      <w:pPr>
        <w:pStyle w:val="Style"/>
        <w:spacing w:before="100" w:beforeAutospacing="1" w:after="200" w:line="276" w:lineRule="auto"/>
        <w:ind w:left="950" w:right="7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543C">
        <w:rPr>
          <w:rFonts w:ascii="Calibri" w:eastAsia="Arial" w:hAnsi="Calibri" w:cs="Calibri"/>
          <w:sz w:val="22"/>
          <w:szCs w:val="22"/>
        </w:rPr>
        <w:t>Hemos visto c</w:t>
      </w:r>
      <w:r w:rsidR="00091CB2">
        <w:rPr>
          <w:rFonts w:ascii="Calibri" w:eastAsia="Arial" w:hAnsi="Calibri" w:cs="Calibri"/>
          <w:sz w:val="22"/>
          <w:szCs w:val="22"/>
        </w:rPr>
        <w:t>o</w:t>
      </w:r>
      <w:r w:rsidRPr="006A543C">
        <w:rPr>
          <w:rFonts w:ascii="Calibri" w:eastAsia="Arial" w:hAnsi="Calibri" w:cs="Calibri"/>
          <w:sz w:val="22"/>
          <w:szCs w:val="22"/>
        </w:rPr>
        <w:t xml:space="preserve">mo </w:t>
      </w:r>
      <w:r w:rsidR="00091CB2">
        <w:rPr>
          <w:rFonts w:ascii="Calibri" w:eastAsia="Arial" w:hAnsi="Calibri" w:cs="Calibri"/>
          <w:sz w:val="22"/>
          <w:szCs w:val="22"/>
        </w:rPr>
        <w:t xml:space="preserve">en </w:t>
      </w:r>
      <w:r w:rsidRPr="006A543C">
        <w:rPr>
          <w:rFonts w:ascii="Calibri" w:eastAsia="Arial" w:hAnsi="Calibri" w:cs="Calibri"/>
          <w:sz w:val="22"/>
          <w:szCs w:val="22"/>
        </w:rPr>
        <w:t xml:space="preserve">estos últimos días se han agravado los problemas de Ginecología del Hospital García Orcoyen, dando lugar a que las embarazadas de </w:t>
      </w:r>
      <w:r>
        <w:rPr>
          <w:rFonts w:ascii="Calibri" w:eastAsia="Arial" w:hAnsi="Calibri" w:cs="Calibri"/>
          <w:sz w:val="22"/>
          <w:szCs w:val="22"/>
        </w:rPr>
        <w:t>T</w:t>
      </w:r>
      <w:r w:rsidRPr="006A543C">
        <w:rPr>
          <w:rFonts w:ascii="Calibri" w:eastAsia="Arial" w:hAnsi="Calibri" w:cs="Calibri"/>
          <w:sz w:val="22"/>
          <w:szCs w:val="22"/>
        </w:rPr>
        <w:t xml:space="preserve">ierra Estella sean derivadas a dar a luz a Pamplona y Tudela. También se ha producido un cierre de la Unidad de Cuidados Intensivos del Hospital Reina Sofía de Tudela desde el jueves día 7 de diciembre hasta el domingo </w:t>
      </w:r>
      <w:r w:rsidR="00B555CE">
        <w:rPr>
          <w:rFonts w:ascii="Calibri" w:eastAsia="Arial" w:hAnsi="Calibri" w:cs="Calibri"/>
          <w:sz w:val="22"/>
          <w:szCs w:val="22"/>
        </w:rPr>
        <w:t>10.</w:t>
      </w:r>
      <w:r w:rsidRPr="006A543C">
        <w:rPr>
          <w:rFonts w:ascii="Calibri" w:hAnsi="Calibri" w:cs="Calibri"/>
          <w:w w:val="72"/>
          <w:sz w:val="22"/>
          <w:szCs w:val="22"/>
        </w:rPr>
        <w:t xml:space="preserve"> </w:t>
      </w:r>
    </w:p>
    <w:p w14:paraId="1BE695F8" w14:textId="77777777" w:rsidR="006A543C" w:rsidRPr="006A543C" w:rsidRDefault="00BD5495" w:rsidP="006A543C">
      <w:pPr>
        <w:pStyle w:val="Style"/>
        <w:spacing w:before="100" w:beforeAutospacing="1" w:after="200" w:line="276" w:lineRule="auto"/>
        <w:ind w:left="950" w:right="7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543C">
        <w:rPr>
          <w:rFonts w:ascii="Calibri" w:eastAsia="Arial" w:hAnsi="Calibri" w:cs="Calibri"/>
          <w:sz w:val="22"/>
          <w:szCs w:val="22"/>
        </w:rPr>
        <w:t xml:space="preserve">¿Qué medidas se van a tomar y con qué recursos va a contar este gobierno y su Consejería de Sanidad para subsanar las posibles ausencias médicas con el fin de que no repercuta negativamente en los pacientes? </w:t>
      </w:r>
    </w:p>
    <w:p w14:paraId="32B81199" w14:textId="544DEBDB" w:rsidR="006A543C" w:rsidRDefault="00BD5495" w:rsidP="006A543C">
      <w:pPr>
        <w:pStyle w:val="Style"/>
        <w:spacing w:before="100" w:beforeAutospacing="1" w:after="200" w:line="276" w:lineRule="auto"/>
        <w:ind w:left="242" w:right="730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6A543C">
        <w:rPr>
          <w:rFonts w:ascii="Calibri" w:eastAsia="Arial" w:hAnsi="Calibri" w:cs="Calibri"/>
          <w:sz w:val="22"/>
          <w:szCs w:val="22"/>
        </w:rPr>
        <w:t>Pamplona, a 11 de diciembre de 2023</w:t>
      </w:r>
    </w:p>
    <w:p w14:paraId="18E69CD9" w14:textId="1AF83DF8" w:rsidR="00BB0702" w:rsidRPr="006A543C" w:rsidRDefault="006A543C" w:rsidP="006A543C">
      <w:pPr>
        <w:pStyle w:val="Style"/>
        <w:spacing w:before="100" w:beforeAutospacing="1" w:after="200" w:line="276" w:lineRule="auto"/>
        <w:ind w:left="242" w:right="730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BD5495" w:rsidRPr="006A543C">
        <w:rPr>
          <w:rFonts w:ascii="Calibri" w:eastAsia="Arial" w:hAnsi="Calibri" w:cs="Calibri"/>
          <w:sz w:val="22"/>
          <w:szCs w:val="22"/>
        </w:rPr>
        <w:t>Mar</w:t>
      </w:r>
      <w:r>
        <w:rPr>
          <w:rFonts w:ascii="Calibri" w:eastAsia="Arial" w:hAnsi="Calibri" w:cs="Calibri"/>
          <w:sz w:val="22"/>
          <w:szCs w:val="22"/>
        </w:rPr>
        <w:t>í</w:t>
      </w:r>
      <w:r w:rsidR="00BD5495" w:rsidRPr="006A543C">
        <w:rPr>
          <w:rFonts w:ascii="Calibri" w:eastAsia="Arial" w:hAnsi="Calibri" w:cs="Calibri"/>
          <w:sz w:val="22"/>
          <w:szCs w:val="22"/>
        </w:rPr>
        <w:t>a Teresa Nosti Izquierdo</w:t>
      </w:r>
    </w:p>
    <w:sectPr w:rsidR="00BB0702" w:rsidRPr="006A543C" w:rsidSect="006A543C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702"/>
    <w:rsid w:val="00091CB2"/>
    <w:rsid w:val="006A543C"/>
    <w:rsid w:val="00B555CE"/>
    <w:rsid w:val="00BB0702"/>
    <w:rsid w:val="00BD5495"/>
    <w:rsid w:val="00E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4499"/>
  <w15:docId w15:val="{72922D6A-50B4-4804-AF86-2F39321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913</Characters>
  <Application>Microsoft Office Word</Application>
  <DocSecurity>0</DocSecurity>
  <Lines>7</Lines>
  <Paragraphs>2</Paragraphs>
  <ScaleCrop>false</ScaleCrop>
  <Company>HP Inc.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23POR-275</dc:title>
  <dc:creator>informatica</dc:creator>
  <cp:keywords>CreatedByIRIS_Readiris_17.0</cp:keywords>
  <cp:lastModifiedBy>Mauleón, Fernando</cp:lastModifiedBy>
  <cp:revision>6</cp:revision>
  <dcterms:created xsi:type="dcterms:W3CDTF">2023-12-11T08:28:00Z</dcterms:created>
  <dcterms:modified xsi:type="dcterms:W3CDTF">2023-12-11T08:45:00Z</dcterms:modified>
</cp:coreProperties>
</file>