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8C11" w14:textId="19FACB82" w:rsidR="009E4819" w:rsidRPr="00237CAB" w:rsidRDefault="0095714F" w:rsidP="0095714F">
      <w:pPr>
        <w:pStyle w:val="Textoindependiente"/>
        <w:spacing w:before="90" w:after="200"/>
        <w:ind w:left="709"/>
        <w:jc w:val="both"/>
        <w:rPr>
          <w:rFonts w:asciiTheme="minorHAnsi" w:hAnsiTheme="minorHAnsi" w:cstheme="minorHAnsi"/>
          <w:w w:val="105"/>
          <w:sz w:val="22"/>
          <w:szCs w:val="22"/>
          <w:lang w:val="es-ES"/>
        </w:rPr>
      </w:pPr>
      <w:r w:rsidRPr="00237CAB">
        <w:rPr>
          <w:rFonts w:asciiTheme="minorHAnsi" w:hAnsiTheme="minorHAnsi" w:cstheme="minorHAnsi"/>
          <w:w w:val="105"/>
          <w:sz w:val="22"/>
          <w:szCs w:val="22"/>
          <w:lang w:val="es-ES"/>
        </w:rPr>
        <w:t>23PES-219</w:t>
      </w:r>
    </w:p>
    <w:p w14:paraId="03CCC69C" w14:textId="5DC726F7" w:rsidR="009E4819" w:rsidRPr="0095714F" w:rsidRDefault="00596B56" w:rsidP="0095714F">
      <w:pPr>
        <w:pStyle w:val="Textoindependiente"/>
        <w:spacing w:after="200"/>
        <w:ind w:left="709" w:right="535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Adolfo</w:t>
      </w:r>
      <w:r w:rsidRPr="0095714F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Araiz</w:t>
      </w:r>
      <w:r w:rsidRPr="0095714F">
        <w:rPr>
          <w:rFonts w:asciiTheme="minorHAnsi" w:hAnsiTheme="minorHAnsi" w:cstheme="minorHAnsi"/>
          <w:spacing w:val="-14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Flamarique,</w:t>
      </w:r>
      <w:r w:rsidRPr="0095714F">
        <w:rPr>
          <w:rFonts w:asciiTheme="minorHAnsi" w:hAnsiTheme="minorHAnsi" w:cstheme="minorHAnsi"/>
          <w:spacing w:val="-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miembro</w:t>
      </w:r>
      <w:r w:rsidRPr="0095714F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del</w:t>
      </w:r>
      <w:r w:rsidRPr="0095714F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Grupo</w:t>
      </w:r>
      <w:r w:rsidRPr="0095714F">
        <w:rPr>
          <w:rFonts w:asciiTheme="minorHAnsi" w:hAnsiTheme="minorHAnsi" w:cstheme="minorHAnsi"/>
          <w:spacing w:val="-6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Parlamentario</w:t>
      </w:r>
      <w:r w:rsidRPr="0095714F">
        <w:rPr>
          <w:rFonts w:asciiTheme="minorHAnsi" w:hAnsiTheme="minorHAnsi" w:cstheme="minorHAnsi"/>
          <w:spacing w:val="-5"/>
          <w:w w:val="105"/>
          <w:sz w:val="22"/>
          <w:szCs w:val="22"/>
          <w:lang w:val="es-ES"/>
        </w:rPr>
        <w:t xml:space="preserve"> </w:t>
      </w:r>
      <w:r w:rsid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EH</w:t>
      </w:r>
      <w:r w:rsidRPr="0095714F">
        <w:rPr>
          <w:rFonts w:asciiTheme="minorHAnsi" w:hAnsiTheme="minorHAnsi" w:cstheme="minorHAnsi"/>
          <w:spacing w:val="-13"/>
          <w:w w:val="105"/>
          <w:sz w:val="22"/>
          <w:szCs w:val="22"/>
          <w:lang w:val="es-ES"/>
        </w:rPr>
        <w:t xml:space="preserve"> </w:t>
      </w:r>
      <w:r w:rsidR="0095714F"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Bildu Nafarroa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,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ante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Mesa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Cámara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presenta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para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su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tramitación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las</w:t>
      </w:r>
      <w:r w:rsidRPr="0095714F">
        <w:rPr>
          <w:rFonts w:asciiTheme="minorHAnsi" w:hAnsiTheme="minorHAnsi" w:cstheme="minorHAnsi"/>
          <w:spacing w:val="-37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siguientes </w:t>
      </w:r>
      <w:r w:rsidR="0095714F"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 xml:space="preserve">preguntas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para su respuesta</w:t>
      </w:r>
      <w:r w:rsidRPr="0095714F">
        <w:rPr>
          <w:rFonts w:asciiTheme="minorHAnsi" w:hAnsiTheme="minorHAnsi" w:cstheme="minorHAnsi"/>
          <w:spacing w:val="-38"/>
          <w:w w:val="105"/>
          <w:sz w:val="22"/>
          <w:szCs w:val="22"/>
          <w:lang w:val="es-ES"/>
        </w:rPr>
        <w:t xml:space="preserve"> </w:t>
      </w:r>
      <w:r w:rsidR="0095714F"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escrita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:</w:t>
      </w:r>
    </w:p>
    <w:p w14:paraId="4FEF5108" w14:textId="06112C13" w:rsidR="009E4819" w:rsidRPr="0095714F" w:rsidRDefault="00596B56" w:rsidP="0095714F">
      <w:pPr>
        <w:pStyle w:val="Textoindependiente"/>
        <w:spacing w:after="200"/>
        <w:ind w:left="709" w:right="53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5714F">
        <w:rPr>
          <w:rFonts w:asciiTheme="minorHAnsi" w:hAnsiTheme="minorHAnsi" w:cstheme="minorHAnsi"/>
          <w:sz w:val="22"/>
          <w:szCs w:val="22"/>
          <w:lang w:val="es-ES"/>
        </w:rPr>
        <w:t>El artículo 36.7 de la Ley Foral 4/2022, de 22 de marzo, de Cambio Climático y Transición Energética (BON de 1 de abril de 2022) establece que</w:t>
      </w:r>
      <w:r w:rsidR="0095714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“El Gobierno de Navarra, a título individual o en colaboración con las entidades locales, creará una bolsa de terrenos donde sus propietarios puedan ponerlos</w:t>
      </w:r>
      <w:r w:rsidRPr="0095714F">
        <w:rPr>
          <w:rFonts w:asciiTheme="minorHAnsi" w:hAnsiTheme="minorHAnsi" w:cstheme="minorHAnsi"/>
          <w:spacing w:val="-29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a</w:t>
      </w:r>
      <w:r w:rsidRPr="0095714F">
        <w:rPr>
          <w:rFonts w:asciiTheme="minorHAnsi" w:hAnsiTheme="minorHAnsi" w:cstheme="minorHAnsi"/>
          <w:spacing w:val="-29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disposición</w:t>
      </w:r>
      <w:r w:rsidRPr="0095714F">
        <w:rPr>
          <w:rFonts w:asciiTheme="minorHAnsi" w:hAnsiTheme="minorHAnsi" w:cstheme="minorHAnsi"/>
          <w:spacing w:val="-26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del</w:t>
      </w:r>
      <w:r w:rsidRPr="0095714F">
        <w:rPr>
          <w:rFonts w:asciiTheme="minorHAnsi" w:hAnsiTheme="minorHAnsi" w:cstheme="minorHAnsi"/>
          <w:spacing w:val="-29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desarrollo</w:t>
      </w:r>
      <w:r w:rsidRPr="0095714F">
        <w:rPr>
          <w:rFonts w:asciiTheme="minorHAnsi" w:hAnsiTheme="minorHAnsi" w:cstheme="minorHAnsi"/>
          <w:spacing w:val="-26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95714F">
        <w:rPr>
          <w:rFonts w:asciiTheme="minorHAnsi" w:hAnsiTheme="minorHAnsi" w:cstheme="minorHAnsi"/>
          <w:spacing w:val="-33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los</w:t>
      </w:r>
      <w:r w:rsidRPr="0095714F">
        <w:rPr>
          <w:rFonts w:asciiTheme="minorHAnsi" w:hAnsiTheme="minorHAnsi" w:cstheme="minorHAnsi"/>
          <w:spacing w:val="-28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proyectos</w:t>
      </w:r>
      <w:r w:rsidRPr="0095714F">
        <w:rPr>
          <w:rFonts w:asciiTheme="minorHAnsi" w:hAnsiTheme="minorHAnsi" w:cstheme="minorHAnsi"/>
          <w:spacing w:val="-28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de</w:t>
      </w:r>
      <w:r w:rsidRPr="0095714F">
        <w:rPr>
          <w:rFonts w:asciiTheme="minorHAnsi" w:hAnsiTheme="minorHAnsi" w:cstheme="minorHAnsi"/>
          <w:spacing w:val="-30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energías</w:t>
      </w:r>
      <w:r w:rsidRPr="0095714F">
        <w:rPr>
          <w:rFonts w:asciiTheme="minorHAnsi" w:hAnsiTheme="minorHAnsi" w:cstheme="minorHAnsi"/>
          <w:spacing w:val="-29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renovables</w:t>
      </w:r>
      <w:r w:rsidRPr="0095714F">
        <w:rPr>
          <w:rFonts w:asciiTheme="minorHAnsi" w:hAnsiTheme="minorHAnsi" w:cstheme="minorHAnsi"/>
          <w:spacing w:val="-29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regulados en este artículo. El desarrollo reglamentario de esta ley foral regulará sus criterios y requisitos</w:t>
      </w:r>
      <w:r w:rsidRPr="0095714F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para</w:t>
      </w:r>
      <w:r w:rsidRPr="0095714F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su</w:t>
      </w:r>
      <w:r w:rsidRPr="0095714F">
        <w:rPr>
          <w:rFonts w:asciiTheme="minorHAnsi" w:hAnsiTheme="minorHAnsi" w:cstheme="minorHAnsi"/>
          <w:spacing w:val="-10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formación</w:t>
      </w:r>
      <w:r w:rsidRPr="0095714F">
        <w:rPr>
          <w:rFonts w:asciiTheme="minorHAnsi" w:hAnsiTheme="minorHAnsi" w:cstheme="minorHAnsi"/>
          <w:spacing w:val="-9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y</w:t>
      </w:r>
      <w:r w:rsidRPr="0095714F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acceso</w:t>
      </w:r>
      <w:r w:rsidRPr="0095714F">
        <w:rPr>
          <w:rFonts w:asciiTheme="minorHAnsi" w:hAnsiTheme="minorHAnsi" w:cstheme="minorHAnsi"/>
          <w:spacing w:val="-10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a</w:t>
      </w:r>
      <w:r w:rsidRPr="0095714F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la</w:t>
      </w:r>
      <w:r w:rsidRPr="0095714F">
        <w:rPr>
          <w:rFonts w:asciiTheme="minorHAnsi" w:hAnsiTheme="minorHAnsi" w:cstheme="minorHAnsi"/>
          <w:spacing w:val="-12"/>
          <w:w w:val="105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misma”</w:t>
      </w:r>
      <w:r w:rsidR="0095714F">
        <w:rPr>
          <w:rFonts w:asciiTheme="minorHAnsi" w:hAnsiTheme="minorHAnsi" w:cstheme="minorHAnsi"/>
          <w:w w:val="105"/>
          <w:sz w:val="22"/>
          <w:szCs w:val="22"/>
          <w:lang w:val="es-ES"/>
        </w:rPr>
        <w:t>.</w:t>
      </w:r>
    </w:p>
    <w:p w14:paraId="6C720189" w14:textId="77777777" w:rsidR="009E4819" w:rsidRPr="0095714F" w:rsidRDefault="00596B56" w:rsidP="0095714F">
      <w:pPr>
        <w:pStyle w:val="Textoindependiente"/>
        <w:spacing w:after="200"/>
        <w:ind w:left="709" w:right="53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5714F">
        <w:rPr>
          <w:rFonts w:asciiTheme="minorHAnsi" w:hAnsiTheme="minorHAnsi" w:cstheme="minorHAnsi"/>
          <w:sz w:val="22"/>
          <w:szCs w:val="22"/>
          <w:lang w:val="es-ES"/>
        </w:rPr>
        <w:t>Por todo ello, interesa que por el Gobierno se responda por escrito a las siguientes preguntas;</w:t>
      </w:r>
    </w:p>
    <w:p w14:paraId="6CB1CAAB" w14:textId="0080CE66" w:rsidR="009E4819" w:rsidRPr="0095714F" w:rsidRDefault="00596B56" w:rsidP="0095714F">
      <w:pPr>
        <w:pStyle w:val="Textoindependiente"/>
        <w:spacing w:before="158" w:after="200"/>
        <w:ind w:left="709" w:right="53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5714F">
        <w:rPr>
          <w:rFonts w:asciiTheme="minorHAnsi" w:hAnsiTheme="minorHAnsi" w:cstheme="minorHAnsi"/>
          <w:sz w:val="22"/>
          <w:szCs w:val="22"/>
          <w:lang w:val="es-ES"/>
        </w:rPr>
        <w:t>1.-</w:t>
      </w:r>
      <w:r w:rsidR="00A8274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sz w:val="22"/>
          <w:szCs w:val="22"/>
          <w:lang w:val="es-ES"/>
        </w:rPr>
        <w:t>¿Para cuándo tiene previsto el Gobierno la creación de la bolsa de terrenos prevista en el artículo 36.7 de la Ley Foral 4/2022?</w:t>
      </w:r>
    </w:p>
    <w:p w14:paraId="7BB90385" w14:textId="687AC8B6" w:rsidR="009E4819" w:rsidRPr="0095714F" w:rsidRDefault="00596B56" w:rsidP="0095714F">
      <w:pPr>
        <w:pStyle w:val="Textoindependiente"/>
        <w:spacing w:before="153" w:after="200"/>
        <w:ind w:left="709" w:right="538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5714F">
        <w:rPr>
          <w:rFonts w:asciiTheme="minorHAnsi" w:hAnsiTheme="minorHAnsi" w:cstheme="minorHAnsi"/>
          <w:sz w:val="22"/>
          <w:szCs w:val="22"/>
          <w:lang w:val="es-ES"/>
        </w:rPr>
        <w:t>2.-</w:t>
      </w:r>
      <w:r w:rsidR="00A8274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95714F">
        <w:rPr>
          <w:rFonts w:asciiTheme="minorHAnsi" w:hAnsiTheme="minorHAnsi" w:cstheme="minorHAnsi"/>
          <w:sz w:val="22"/>
          <w:szCs w:val="22"/>
          <w:lang w:val="es-ES"/>
        </w:rPr>
        <w:t>¿C</w:t>
      </w:r>
      <w:r w:rsidR="002D3C87">
        <w:rPr>
          <w:rFonts w:asciiTheme="minorHAnsi" w:hAnsiTheme="minorHAnsi" w:cstheme="minorHAnsi"/>
          <w:sz w:val="22"/>
          <w:szCs w:val="22"/>
          <w:lang w:val="es-ES"/>
        </w:rPr>
        <w:t>uá</w:t>
      </w:r>
      <w:r w:rsidRPr="0095714F">
        <w:rPr>
          <w:rFonts w:asciiTheme="minorHAnsi" w:hAnsiTheme="minorHAnsi" w:cstheme="minorHAnsi"/>
          <w:sz w:val="22"/>
          <w:szCs w:val="22"/>
          <w:lang w:val="es-ES"/>
        </w:rPr>
        <w:t>ndo procederá el Gobierno a la aprobación del desarrollo reglamentario que regule los criterios y requisitos para su formación y acceso a la citada bolsa de terrenos?</w:t>
      </w:r>
    </w:p>
    <w:p w14:paraId="03C8F9D5" w14:textId="63B01240" w:rsidR="009E4819" w:rsidRDefault="00596B56" w:rsidP="0095714F">
      <w:pPr>
        <w:pStyle w:val="Textoindependiente"/>
        <w:spacing w:before="158" w:after="200"/>
        <w:ind w:left="709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5714F">
        <w:rPr>
          <w:rFonts w:asciiTheme="minorHAnsi" w:hAnsiTheme="minorHAnsi" w:cstheme="minorHAnsi"/>
          <w:sz w:val="22"/>
          <w:szCs w:val="22"/>
          <w:lang w:val="es-ES"/>
        </w:rPr>
        <w:t>Pamplona</w:t>
      </w:r>
      <w:r w:rsidR="001F59A5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95714F">
        <w:rPr>
          <w:rFonts w:asciiTheme="minorHAnsi" w:hAnsiTheme="minorHAnsi" w:cstheme="minorHAnsi"/>
          <w:sz w:val="22"/>
          <w:szCs w:val="22"/>
          <w:lang w:val="es-ES"/>
        </w:rPr>
        <w:t xml:space="preserve"> a 4 de diciembre de 2023</w:t>
      </w:r>
    </w:p>
    <w:p w14:paraId="509E517E" w14:textId="7A550717" w:rsidR="00596B56" w:rsidRPr="0095714F" w:rsidRDefault="00596B56" w:rsidP="0095714F">
      <w:pPr>
        <w:pStyle w:val="Textoindependiente"/>
        <w:spacing w:before="158" w:after="200"/>
        <w:ind w:left="709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El Parlamentario Foral: Adolfo Araiz Flamarique</w:t>
      </w:r>
    </w:p>
    <w:sectPr w:rsidR="00596B56" w:rsidRPr="0095714F" w:rsidSect="0095714F">
      <w:type w:val="continuous"/>
      <w:pgSz w:w="11910" w:h="16840"/>
      <w:pgMar w:top="1701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819"/>
    <w:rsid w:val="00155663"/>
    <w:rsid w:val="001F59A5"/>
    <w:rsid w:val="00237CAB"/>
    <w:rsid w:val="002D3C87"/>
    <w:rsid w:val="00596B56"/>
    <w:rsid w:val="0095714F"/>
    <w:rsid w:val="009E4819"/>
    <w:rsid w:val="00A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C785"/>
  <w15:docId w15:val="{27A57201-66FE-40AD-B0A9-50555C3C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8</cp:revision>
  <dcterms:created xsi:type="dcterms:W3CDTF">2023-12-05T13:45:00Z</dcterms:created>
  <dcterms:modified xsi:type="dcterms:W3CDTF">2023-12-12T12:49:00Z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2023-12-05T00:00:00Z</vt:filetime>
  </property>
</Properties>
</file>