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20183" w14:textId="5B2367A4" w:rsidR="00CC4736" w:rsidRPr="00CC4736" w:rsidRDefault="00CC4736" w:rsidP="00CC4736">
      <w:pPr>
        <w:pStyle w:val="Textoindependiente"/>
        <w:spacing w:before="100" w:beforeAutospacing="1" w:after="200" w:line="276" w:lineRule="auto"/>
        <w:ind w:right="395"/>
        <w:jc w:val="both"/>
        <w:rPr>
          <w:sz w:val="22"/>
          <w:szCs w:val="22"/>
        </w:rPr>
      </w:pPr>
      <w:r w:rsidRPr="00CC4736">
        <w:rPr>
          <w:sz w:val="22"/>
          <w:szCs w:val="22"/>
        </w:rPr>
        <w:t>24PES-21</w:t>
      </w:r>
    </w:p>
    <w:p w14:paraId="3C438E3A" w14:textId="0260165B" w:rsidR="00650765" w:rsidRPr="00CC4736" w:rsidRDefault="00976684" w:rsidP="00CC4736">
      <w:pPr>
        <w:pStyle w:val="Textoindependiente"/>
        <w:spacing w:before="100" w:beforeAutospacing="1" w:after="200" w:line="276" w:lineRule="auto"/>
        <w:ind w:right="395"/>
        <w:jc w:val="both"/>
        <w:rPr>
          <w:sz w:val="22"/>
          <w:szCs w:val="22"/>
        </w:rPr>
      </w:pPr>
      <w:proofErr w:type="gramStart"/>
      <w:r w:rsidRPr="00CC4736">
        <w:rPr>
          <w:sz w:val="22"/>
          <w:szCs w:val="22"/>
        </w:rPr>
        <w:t>EH</w:t>
      </w:r>
      <w:proofErr w:type="gramEnd"/>
      <w:r w:rsidRPr="00CC4736">
        <w:rPr>
          <w:sz w:val="22"/>
          <w:szCs w:val="22"/>
        </w:rPr>
        <w:t xml:space="preserve"> </w:t>
      </w:r>
      <w:r w:rsidR="00CC4736" w:rsidRPr="00CC4736">
        <w:rPr>
          <w:sz w:val="22"/>
          <w:szCs w:val="22"/>
        </w:rPr>
        <w:t>Bildu</w:t>
      </w:r>
      <w:r>
        <w:rPr>
          <w:sz w:val="22"/>
          <w:szCs w:val="22"/>
        </w:rPr>
        <w:t xml:space="preserve"> </w:t>
      </w:r>
      <w:r w:rsidR="00CC4736" w:rsidRPr="00CC4736">
        <w:rPr>
          <w:sz w:val="22"/>
          <w:szCs w:val="22"/>
        </w:rPr>
        <w:t xml:space="preserve">Nafarroa, </w:t>
      </w:r>
      <w:r w:rsidRPr="00CC4736">
        <w:rPr>
          <w:sz w:val="22"/>
          <w:szCs w:val="22"/>
        </w:rPr>
        <w:t>al amparo de lo establecido en el Reglamento del Parlamento de Navarra, solicita la contestación por escrito por parte del Gobierno de Navarra a la siguiente pregunta.</w:t>
      </w:r>
    </w:p>
    <w:p w14:paraId="0D48D935" w14:textId="6DF419A6" w:rsidR="00CC4736" w:rsidRDefault="00976684" w:rsidP="00CC4736">
      <w:pPr>
        <w:pStyle w:val="Textoindependiente"/>
        <w:spacing w:before="100" w:beforeAutospacing="1" w:after="200" w:line="276" w:lineRule="auto"/>
        <w:ind w:right="396"/>
        <w:jc w:val="both"/>
        <w:rPr>
          <w:sz w:val="22"/>
          <w:szCs w:val="22"/>
        </w:rPr>
      </w:pPr>
      <w:r w:rsidRPr="00CC4736">
        <w:rPr>
          <w:sz w:val="22"/>
          <w:szCs w:val="22"/>
        </w:rPr>
        <w:t>Según hemos conocido, más de cien docentes de diferentes especialidades de Educación Infantil y Primaria están padeciendo una situación laboral injusta: pese a ser funcionarios que han aprobado las oposiciones, aún no se les ha adjudicado destino alguno.</w:t>
      </w:r>
    </w:p>
    <w:p w14:paraId="1DBB7FE1" w14:textId="17888292" w:rsidR="00CC4736" w:rsidRDefault="00976684" w:rsidP="00CC4736">
      <w:pPr>
        <w:pStyle w:val="Textoindependiente"/>
        <w:spacing w:before="100" w:beforeAutospacing="1" w:after="200" w:line="276" w:lineRule="auto"/>
        <w:ind w:right="404"/>
        <w:rPr>
          <w:sz w:val="22"/>
          <w:szCs w:val="22"/>
        </w:rPr>
      </w:pPr>
      <w:r w:rsidRPr="00CC4736">
        <w:rPr>
          <w:sz w:val="22"/>
          <w:szCs w:val="22"/>
        </w:rPr>
        <w:t>¿Cuántos son los docentes de Educación Infantil y Primaria que se encuentran en esa situación y a qué especialidades pertenecen?</w:t>
      </w:r>
      <w:r w:rsidR="00CC4736">
        <w:rPr>
          <w:sz w:val="22"/>
          <w:szCs w:val="22"/>
        </w:rPr>
        <w:t xml:space="preserve"> </w:t>
      </w:r>
      <w:r w:rsidRPr="00CC4736">
        <w:rPr>
          <w:sz w:val="22"/>
          <w:szCs w:val="22"/>
        </w:rPr>
        <w:t>¿Cuánto tiempo llevan en esa situación?</w:t>
      </w:r>
      <w:r w:rsidR="00CC4736">
        <w:rPr>
          <w:sz w:val="22"/>
          <w:szCs w:val="22"/>
        </w:rPr>
        <w:t xml:space="preserve"> </w:t>
      </w:r>
      <w:r w:rsidRPr="00CC4736">
        <w:rPr>
          <w:sz w:val="22"/>
          <w:szCs w:val="22"/>
        </w:rPr>
        <w:t>¿Qué ha hecho hasta ahora el Departamento de Educación para hacer frente a esa situación?</w:t>
      </w:r>
      <w:r w:rsidR="00CC4736">
        <w:rPr>
          <w:sz w:val="22"/>
          <w:szCs w:val="22"/>
        </w:rPr>
        <w:t xml:space="preserve"> </w:t>
      </w:r>
      <w:r w:rsidRPr="00CC4736">
        <w:rPr>
          <w:sz w:val="22"/>
          <w:szCs w:val="22"/>
        </w:rPr>
        <w:t>¿Qué pasos prevé dar el Departamento de Educación para corregir esta situación?</w:t>
      </w:r>
    </w:p>
    <w:p w14:paraId="580178EF" w14:textId="40F98D07" w:rsidR="00CC4736" w:rsidRDefault="00CC4736" w:rsidP="00CC4736">
      <w:pPr>
        <w:pStyle w:val="Textoindependiente"/>
        <w:spacing w:before="100" w:beforeAutospacing="1" w:after="200" w:line="276" w:lineRule="auto"/>
        <w:ind w:right="404"/>
        <w:rPr>
          <w:sz w:val="22"/>
          <w:szCs w:val="22"/>
        </w:rPr>
      </w:pPr>
      <w:r>
        <w:rPr>
          <w:sz w:val="22"/>
          <w:szCs w:val="22"/>
        </w:rPr>
        <w:t>Pamplona-Iruñea, 18 de enero de 2024</w:t>
      </w:r>
    </w:p>
    <w:p w14:paraId="01DA937A" w14:textId="18E271D7" w:rsidR="00650765" w:rsidRPr="00CC4736" w:rsidRDefault="00CC4736" w:rsidP="00CC4736">
      <w:pPr>
        <w:pStyle w:val="Textoindependiente"/>
        <w:spacing w:before="100" w:beforeAutospacing="1" w:after="200" w:line="276" w:lineRule="auto"/>
        <w:ind w:right="404"/>
        <w:rPr>
          <w:sz w:val="22"/>
          <w:szCs w:val="22"/>
        </w:rPr>
      </w:pPr>
      <w:r>
        <w:rPr>
          <w:sz w:val="22"/>
          <w:szCs w:val="22"/>
        </w:rPr>
        <w:t xml:space="preserve">La Parlamentaria Foral: </w:t>
      </w:r>
      <w:proofErr w:type="spellStart"/>
      <w:r>
        <w:rPr>
          <w:sz w:val="22"/>
          <w:szCs w:val="22"/>
        </w:rPr>
        <w:t>Eneka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Ulaiar</w:t>
      </w:r>
      <w:proofErr w:type="spellEnd"/>
    </w:p>
    <w:sectPr w:rsidR="00650765" w:rsidRPr="00CC4736" w:rsidSect="00CC4736"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765"/>
    <w:rsid w:val="00100600"/>
    <w:rsid w:val="00650765"/>
    <w:rsid w:val="00976684"/>
    <w:rsid w:val="00B12EE5"/>
    <w:rsid w:val="00CC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D086C"/>
  <w15:docId w15:val="{868C6E6F-8C34-485F-9C74-511C547F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44"/>
      <w:ind w:left="1424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424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59"/>
      <w:ind w:left="1062"/>
    </w:pPr>
    <w:rPr>
      <w:rFonts w:ascii="Calibri" w:eastAsia="Calibri" w:hAnsi="Calibri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736</Characters>
  <Application>Microsoft Office Word</Application>
  <DocSecurity>0</DocSecurity>
  <Lines>6</Lines>
  <Paragraphs>1</Paragraphs>
  <ScaleCrop>false</ScaleCrop>
  <Company>HP Inc.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Cestao, Nerea</cp:lastModifiedBy>
  <cp:revision>5</cp:revision>
  <dcterms:created xsi:type="dcterms:W3CDTF">2024-01-19T09:00:00Z</dcterms:created>
  <dcterms:modified xsi:type="dcterms:W3CDTF">2024-01-24T11:29:00Z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LastSaved">
    <vt:filetime>2024-01-19T00:00:00Z</vt:filetime>
  </property>
</Properties>
</file>