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3A3" w14:textId="77777777" w:rsidR="00B60829" w:rsidRDefault="00B60829" w:rsidP="00B60829">
      <w:r>
        <w:t xml:space="preserve">24PES-31</w:t>
      </w:r>
    </w:p>
    <w:p w14:paraId="1157AC3B" w14:textId="77777777" w:rsidR="00B60829" w:rsidRDefault="00B60829" w:rsidP="00347AA9">
      <w:pPr>
        <w:jc w:val="both"/>
      </w:pPr>
      <w: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t xml:space="preserve"> </w:t>
      </w:r>
    </w:p>
    <w:p w14:paraId="6B7706C2" w14:textId="77777777" w:rsidR="00B60829" w:rsidRDefault="00B60829" w:rsidP="00347AA9">
      <w:pPr>
        <w:jc w:val="both"/>
      </w:pPr>
      <w:r>
        <w:t xml:space="preserve">Zenbat adingabe daude itxaron-zerrendan larrialdiko familia batera bideratuak izateko?</w:t>
      </w:r>
      <w:r>
        <w:t xml:space="preserve"> </w:t>
      </w:r>
    </w:p>
    <w:p w14:paraId="504B4194" w14:textId="77777777" w:rsidR="00B60829" w:rsidRDefault="00B60829" w:rsidP="00347AA9">
      <w:pPr>
        <w:jc w:val="both"/>
      </w:pPr>
      <w:r>
        <w:t xml:space="preserve">Iruñean, 2024ko urtarrilaren 22an</w:t>
      </w:r>
      <w:r>
        <w:t xml:space="preserve"> </w:t>
      </w:r>
    </w:p>
    <w:p w14:paraId="360EB38C" w14:textId="76BDD061" w:rsidR="00D24D98" w:rsidRDefault="00B60829" w:rsidP="00347AA9">
      <w:pPr>
        <w:jc w:val="both"/>
      </w:pPr>
      <w:r>
        <w:t xml:space="preserve">Foru parlamentaria:</w:t>
      </w:r>
      <w:r>
        <w:t xml:space="preserve"> </w:t>
      </w:r>
      <w:r>
        <w:t xml:space="preserve">Raquel Garbayo Berdonces</w:t>
      </w:r>
    </w:p>
    <w:sectPr w:rsidR="00D24D98" w:rsidSect="00B6082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29"/>
    <w:rsid w:val="00263371"/>
    <w:rsid w:val="00347AA9"/>
    <w:rsid w:val="00B60829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5D3"/>
  <w15:chartTrackingRefBased/>
  <w15:docId w15:val="{A8E6DFF6-72DD-4CBE-8299-709F1CAA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2</cp:revision>
  <dcterms:created xsi:type="dcterms:W3CDTF">2024-01-23T10:50:00Z</dcterms:created>
  <dcterms:modified xsi:type="dcterms:W3CDTF">2024-01-24T14:07:00Z</dcterms:modified>
</cp:coreProperties>
</file>