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42FD4" w14:textId="77777777" w:rsidR="006B5CDD" w:rsidRPr="006B5CDD" w:rsidRDefault="006B5CDD" w:rsidP="006B5CDD">
      <w:pPr>
        <w:pStyle w:val="Style"/>
        <w:spacing w:before="100" w:beforeAutospacing="1" w:after="200" w:line="276" w:lineRule="auto"/>
        <w:ind w:left="247" w:right="1752" w:firstLine="708"/>
        <w:textAlignment w:val="baseline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</w:rPr>
        <w:t>24PES-110</w:t>
      </w:r>
    </w:p>
    <w:p w14:paraId="7B49F558" w14:textId="77777777" w:rsidR="006B5CDD" w:rsidRDefault="00075D91" w:rsidP="006B5CDD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eta Unión del </w:t>
      </w:r>
      <w:proofErr w:type="spellStart"/>
      <w:r>
        <w:rPr>
          <w:rFonts w:ascii="Calibri" w:hAnsi="Calibri"/>
          <w:sz w:val="22"/>
        </w:rPr>
        <w:t>Pueblo</w:t>
      </w:r>
      <w:proofErr w:type="spellEnd"/>
      <w:r>
        <w:rPr>
          <w:rFonts w:ascii="Calibri" w:hAnsi="Calibri"/>
          <w:sz w:val="22"/>
        </w:rPr>
        <w:t xml:space="preserve"> Navarro (UPN) talde parlamentarioari atxikitako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  <w:r>
        <w:rPr>
          <w:rFonts w:ascii="Calibri" w:hAnsi="Calibri"/>
          <w:sz w:val="22"/>
        </w:rPr>
        <w:t xml:space="preserve"> andreak, Legebiltzarreko Erregelamenduan ezartzen denaren babesean, honako galdera hau aurkezten du, Nafarroako Gobernuak idatziz erantzun dezan: </w:t>
      </w:r>
    </w:p>
    <w:p w14:paraId="52C1F467" w14:textId="77777777" w:rsidR="00895AB3" w:rsidRDefault="00895AB3" w:rsidP="00895AB3">
      <w:pPr>
        <w:pStyle w:val="Style"/>
        <w:spacing w:before="100" w:beforeAutospacing="1" w:after="200" w:line="276" w:lineRule="auto"/>
        <w:ind w:left="955" w:right="418"/>
        <w:jc w:val="both"/>
        <w:textAlignment w:val="baseline"/>
        <w:rPr>
          <w:rFonts w:ascii="Calibri" w:hAnsi="Calibri"/>
          <w:sz w:val="22"/>
        </w:rPr>
      </w:pPr>
      <w:r w:rsidRPr="00895AB3">
        <w:rPr>
          <w:rFonts w:ascii="Calibri" w:hAnsi="Calibri"/>
          <w:sz w:val="22"/>
        </w:rPr>
        <w:t>2023ko aurrekontuetako G10001 G1100 3810 000000 partidan 397.649 euro jasotzen da, guztira, unibertsitate-beketarako. Zer arrazoi egon da unibertsitate-beka horiek itzultzeko? Adierazi zer deialdiri dagozkion eta arrazoi horietako bakoitzak zenbat espedienteri eragiten dion.</w:t>
      </w:r>
    </w:p>
    <w:p w14:paraId="4A5E4262" w14:textId="64CACA5B" w:rsidR="006B5CDD" w:rsidRDefault="00075D91" w:rsidP="006B5CDD">
      <w:pPr>
        <w:pStyle w:val="Style"/>
        <w:spacing w:before="100" w:beforeAutospacing="1" w:after="200" w:line="276" w:lineRule="auto"/>
        <w:ind w:left="242" w:right="1752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otsailaren 26an</w:t>
      </w:r>
    </w:p>
    <w:p w14:paraId="1465B80B" w14:textId="1E96377B" w:rsidR="000126DA" w:rsidRPr="00075D91" w:rsidRDefault="006B5CDD" w:rsidP="00075D91">
      <w:pPr>
        <w:pStyle w:val="Style"/>
        <w:spacing w:before="100" w:beforeAutospacing="1" w:after="200" w:line="276" w:lineRule="auto"/>
        <w:ind w:left="242" w:right="1752" w:firstLine="708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Foru parlamentaria: Cristina López </w:t>
      </w:r>
      <w:proofErr w:type="spellStart"/>
      <w:r>
        <w:rPr>
          <w:rFonts w:ascii="Calibri" w:hAnsi="Calibri"/>
          <w:sz w:val="22"/>
        </w:rPr>
        <w:t>Mañero</w:t>
      </w:r>
      <w:proofErr w:type="spellEnd"/>
      <w:r>
        <w:rPr>
          <w:rFonts w:ascii="Calibri" w:hAnsi="Calibri"/>
          <w:sz w:val="22"/>
        </w:rPr>
        <w:t xml:space="preserve"> </w:t>
      </w:r>
    </w:p>
    <w:sectPr w:rsidR="000126DA" w:rsidRPr="00075D91" w:rsidSect="00075D91">
      <w:type w:val="continuous"/>
      <w:pgSz w:w="11900" w:h="1684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6DA"/>
    <w:rsid w:val="000126DA"/>
    <w:rsid w:val="00075D91"/>
    <w:rsid w:val="006B5CDD"/>
    <w:rsid w:val="0089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4B41"/>
  <w15:docId w15:val="{4CC69703-3386-4459-A35A-93B2728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0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530</Characters>
  <Application>Microsoft Office Word</Application>
  <DocSecurity>0</DocSecurity>
  <Lines>4</Lines>
  <Paragraphs>1</Paragraphs>
  <ScaleCrop>false</ScaleCrop>
  <Company>HP Inc.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24PES-110</dc:title>
  <dc:creator>informatica</dc:creator>
  <cp:keywords>CreatedByIRIS_Readiris_17.0</cp:keywords>
  <cp:lastModifiedBy>Martin Cestao, Nerea</cp:lastModifiedBy>
  <cp:revision>4</cp:revision>
  <dcterms:created xsi:type="dcterms:W3CDTF">2024-02-27T10:09:00Z</dcterms:created>
  <dcterms:modified xsi:type="dcterms:W3CDTF">2024-03-08T07:05:00Z</dcterms:modified>
</cp:coreProperties>
</file>