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49B1E" w14:textId="12E7D796" w:rsidR="00D34CEE" w:rsidRPr="006E4AEB" w:rsidRDefault="00D34CEE" w:rsidP="006E4AEB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:lang w:val="eu-ES"/>
        </w:rPr>
      </w:pPr>
      <w:r w:rsidRPr="006E4AEB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:lang w:val="eu-ES"/>
        </w:rPr>
        <w:t>24MOC-58</w:t>
      </w:r>
    </w:p>
    <w:p w14:paraId="0C5035C3" w14:textId="239309CF" w:rsidR="00D34CEE" w:rsidRPr="006E4AEB" w:rsidRDefault="006E4AEB" w:rsidP="006E4AEB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</w:pP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Eneka Maiz Ulaiar </w:t>
      </w:r>
      <w:r w:rsidR="00D34CEE"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EH Bildu Nafarroa talde parlamentarioko foru</w:t>
      </w:r>
      <w:r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="00D34CEE"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parlamentariak, Nafarroako Parlamentuko Erregelamenduan ezarritakoaren babesean,</w:t>
      </w:r>
      <w:r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mozio </w:t>
      </w:r>
      <w:r w:rsidR="00D34CEE"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hau aurkezten du,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Osoko Bilkura</w:t>
      </w:r>
      <w:r w:rsidR="00D34CEE"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n eztabaidatu eta bozkatzeko:</w:t>
      </w:r>
    </w:p>
    <w:p w14:paraId="7C2B20F3" w14:textId="77777777" w:rsidR="00D34CEE" w:rsidRPr="006E4AEB" w:rsidRDefault="00D34CEE" w:rsidP="006E4AEB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:lang w:val="eu-ES"/>
        </w:rPr>
      </w:pPr>
      <w:r w:rsidRPr="006E4AEB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:lang w:val="eu-ES"/>
        </w:rPr>
        <w:t>ZIOEN AZALPENA</w:t>
      </w:r>
    </w:p>
    <w:p w14:paraId="3E0D95A2" w14:textId="5240C9E7" w:rsidR="00D34CEE" w:rsidRPr="006E4AEB" w:rsidRDefault="00D34CEE" w:rsidP="006E4AEB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</w:pP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Historikoki, 3 urtetik beherakoentzako haur-eskolek izaera asistentziala izan dute, eta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NewRomanPSMT" w:hAnsi="TimesNewRomanPSMT" w:cs="TimesNewRomanPSMT"/>
          <w:color w:val="000000"/>
          <w:kern w:val="0"/>
          <w:sz w:val="21"/>
          <w:szCs w:val="21"/>
          <w:lang w:val="eu-ES"/>
        </w:rPr>
        <w:t>horregatik esaten zitzaien “haurtzaindegi”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. Zerbitzu pribatutzat jotzen ziren, edo, bestela,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gizarte-zerbitzuei lotuak, betiere eskubide sozialen departamentuaren itzalpean. Gabeziak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izugarriak zirenez, 2000. urte inguruan udalak zerbitzu hori ematen hasi ziren, nahiz eta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ez izan udal eskumena.</w:t>
      </w:r>
    </w:p>
    <w:p w14:paraId="1F54101D" w14:textId="11670329" w:rsidR="00D34CEE" w:rsidRPr="006E4AEB" w:rsidRDefault="00D34CEE" w:rsidP="006E4AEB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</w:pP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Baina Hezkuntzari buruzko 2/2006 Lege Organikoan hezkuntza-izaera ematen zaio 0tik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3 urtera bitarteko haurren arretari. 14. artikuluan dio Haur Hezkuntzako etapa bi ziklotan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antolatzen dela, eta lehenengoa hiru urtera artekoa dela. Gero, 3/2020 Lege Organikoak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ere hezkuntza izaera hori berretsi egin zuen.</w:t>
      </w:r>
    </w:p>
    <w:p w14:paraId="686B347A" w14:textId="00610EEA" w:rsidR="00D34CEE" w:rsidRPr="006E4AEB" w:rsidRDefault="00D34CEE" w:rsidP="006E4AEB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</w:pP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Nafarroan, 28/2007 Foru Dekretua onetsi zen, Nafarroako Foru Komunitatean Haur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Hezkuntzako Lehen Zikloa arautu zuena. Ziklo hori </w:t>
      </w:r>
      <w:r w:rsidRP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>ematen ahal duten ikastetxeen</w:t>
      </w:r>
      <w:r w:rsid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>ezaugarriak arautu zituen, ikastetxeek bete beharreko baldintzak ezarri zituen, eta</w:t>
      </w:r>
      <w:r w:rsid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>ikastetxe horiek sortu edo baimentzeko prozedura ezarri zuen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. Dekretuaren 5. </w:t>
      </w:r>
      <w:r w:rsidR="00953226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a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rtikuluan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zikloaren hezkuntza-izaera berresten da.</w:t>
      </w:r>
    </w:p>
    <w:p w14:paraId="05522FD9" w14:textId="50EF82AE" w:rsidR="00D34CEE" w:rsidRPr="006E4AEB" w:rsidRDefault="00D34CEE" w:rsidP="006E4AEB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</w:pP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Bestalde, </w:t>
      </w:r>
      <w:r w:rsidRPr="006E4AEB">
        <w:rPr>
          <w:rFonts w:ascii="Times New Roman" w:hAnsi="Times New Roman" w:cs="Times New Roman"/>
          <w:color w:val="000C28"/>
          <w:kern w:val="0"/>
          <w:sz w:val="21"/>
          <w:szCs w:val="21"/>
          <w:lang w:val="eu-ES"/>
        </w:rPr>
        <w:t>79/2012 Foru Aginduaren bidez, Hezkuntza Departamentuaren eta toki</w:t>
      </w:r>
      <w:r w:rsidR="006E4AEB">
        <w:rPr>
          <w:rFonts w:ascii="Times New Roman" w:hAnsi="Times New Roman" w:cs="Times New Roman"/>
          <w:color w:val="000C28"/>
          <w:kern w:val="0"/>
          <w:sz w:val="21"/>
          <w:szCs w:val="21"/>
          <w:lang w:val="eu-ES"/>
        </w:rPr>
        <w:t>-</w:t>
      </w:r>
      <w:r w:rsidRPr="006E4AEB">
        <w:rPr>
          <w:rFonts w:ascii="Times New Roman" w:hAnsi="Times New Roman" w:cs="Times New Roman"/>
          <w:color w:val="000C28"/>
          <w:kern w:val="0"/>
          <w:sz w:val="21"/>
          <w:szCs w:val="21"/>
          <w:lang w:val="eu-ES"/>
        </w:rPr>
        <w:t>entitateen</w:t>
      </w:r>
      <w:r w:rsidR="006E4AEB">
        <w:rPr>
          <w:rFonts w:ascii="Times New Roman" w:hAnsi="Times New Roman" w:cs="Times New Roman"/>
          <w:color w:val="000C28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C28"/>
          <w:kern w:val="0"/>
          <w:sz w:val="21"/>
          <w:szCs w:val="21"/>
          <w:lang w:val="eu-ES"/>
        </w:rPr>
        <w:t>artean lankidetza hitzarmenak izenpetzeko oinarriak ezarri ziren, udal</w:t>
      </w:r>
      <w:r w:rsidR="006E4AEB">
        <w:rPr>
          <w:rFonts w:ascii="Times New Roman" w:hAnsi="Times New Roman" w:cs="Times New Roman"/>
          <w:color w:val="000C28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C28"/>
          <w:kern w:val="0"/>
          <w:sz w:val="21"/>
          <w:szCs w:val="21"/>
          <w:lang w:val="eu-ES"/>
        </w:rPr>
        <w:t>titulartasuneko Haur Hezkuntzako Lehen Zikloko ikastetxeen kudeaketa finantzatzeko</w:t>
      </w:r>
      <w:r w:rsidR="006E4AEB">
        <w:rPr>
          <w:rFonts w:ascii="Times New Roman" w:hAnsi="Times New Roman" w:cs="Times New Roman"/>
          <w:color w:val="000C28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C28"/>
          <w:kern w:val="0"/>
          <w:sz w:val="21"/>
          <w:szCs w:val="21"/>
          <w:lang w:val="eu-ES"/>
        </w:rPr>
        <w:t xml:space="preserve">asmoz. Eta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61/2022 Foru Dekretuak Nafarroako Foru Komunitateko Haur Hezkuntzako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etapako irakaskuntzen curriculuma ezarri zuen, Lehen Zikloa barne.</w:t>
      </w:r>
    </w:p>
    <w:p w14:paraId="16E6C2C4" w14:textId="4502CB39" w:rsidR="00D34CEE" w:rsidRPr="006E4AEB" w:rsidRDefault="00D34CEE" w:rsidP="006E4AEB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</w:pP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Argi dago ahalegina egin dela, baina ziklo hori hezkuntza-sistemaren barruan erabat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txertatuta egoteko asko falta da oraindik. </w:t>
      </w:r>
      <w:r w:rsidRP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>Nafarroako Foru Komunitatean, hiru urtetik</w:t>
      </w:r>
      <w:r w:rsid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>beherako haurrak era eta baldintza desberdinetako zentroetan daude gaur egun:</w:t>
      </w:r>
      <w:r w:rsidR="000962F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>Nafarroako Gobernuaren haur-eskoletan, udalaren haur-eskoletan, haurtzaindegi</w:t>
      </w:r>
      <w:r w:rsid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>pribatuetan, ikastetxe pribatuetako 2 urteko geletan, eta abar. Unibertsaltasunerako asko</w:t>
      </w:r>
      <w:r w:rsid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>falta da oraindik, eskaintza oso dibertsifikatua dago, eta herri eta auzo askotan ez dago</w:t>
      </w:r>
      <w:r w:rsid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>eskaintza osorik. Nafarroako haur-eskola gehienak toki-entitateen titulartasunekoak edo</w:t>
      </w:r>
      <w:r w:rsid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 xml:space="preserve">titulartasun pribatukoak dira.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Horregatik, </w:t>
      </w:r>
      <w:r w:rsidRP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>sistema integral eta homogeneo bat ezartzeko</w:t>
      </w:r>
      <w:r w:rsidR="006E4AEB">
        <w:rPr>
          <w:rFonts w:ascii="Times New Roman" w:hAnsi="Times New Roman" w:cs="Times New Roman"/>
          <w:color w:val="333333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bide-orri zehatza adostu beharra dago, eskaintza doakoa, unibertsala eta kalitatezkoa izan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dadin, gainerako hezkuntza-etapen modura.</w:t>
      </w:r>
    </w:p>
    <w:p w14:paraId="5EE582D2" w14:textId="2DA3F866" w:rsidR="00D34CEE" w:rsidRPr="006E4AEB" w:rsidRDefault="00D34CEE" w:rsidP="006E4AEB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</w:pP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Aurten, Hezkuntza Departamentuak iragarri du datorren ikasturtean 0-3 urte bitarteko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Haur Hezkuntzako Lehen Zikloa doakoa izango dela Nafarroako haur-eskoletako familia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guztientzat, bai Nafarroako Gobernuak zuzenean kudeatutako ikastetxeetan, bai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Gobernuarekin hitzarmenak dituzten udalen mendeko haur-eskoletan. Bestalde, iragarri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du ikastetxe publikoetan 2024/2025 ikasturtetik aurrera 2 urteko gelak irekiko dituela,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proba pilotu moduan. Gimeno kontseilariak Parlamentuko Hezkuntza Batzordean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martxoan egindako agerraldian informatu zuen proba piloturako Haur Hezkuntzako eta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Lehen Hezkuntzako hiru ikastetxe publiko hauek aukeratu direla: La Balsa (Arroitz),</w:t>
      </w:r>
      <w:r w:rsidR="003B78FD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Doña Mayor de Navarra eta Iturrama.</w:t>
      </w:r>
    </w:p>
    <w:p w14:paraId="79A0F7D0" w14:textId="2685C804" w:rsidR="00D34CEE" w:rsidRPr="006E4AEB" w:rsidRDefault="00D34CEE" w:rsidP="006E4AEB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</w:pP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Hezkuntza komunitatearen zati handi baten eta eragile politiko eta sindikal askoren iritziz,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ordea, 2 urteko gela horiek ez datoz bat hezkuntza-eskaintza integrala eskaintzearekin,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horrek zikloa zatitzea eta ahultzea dakarrelako.</w:t>
      </w:r>
    </w:p>
    <w:p w14:paraId="2F4FECE9" w14:textId="77777777" w:rsidR="00D34CEE" w:rsidRPr="006E4AEB" w:rsidRDefault="00D34CEE" w:rsidP="006E4AEB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</w:pP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Horregatik guztiagatik, honako hau aurkezten dugu:</w:t>
      </w:r>
    </w:p>
    <w:p w14:paraId="28407459" w14:textId="77777777" w:rsidR="00D34CEE" w:rsidRPr="006E4AEB" w:rsidRDefault="00D34CEE" w:rsidP="006E4AEB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:lang w:val="eu-ES"/>
        </w:rPr>
      </w:pPr>
      <w:r w:rsidRPr="006E4AEB">
        <w:rPr>
          <w:rFonts w:ascii="Times New Roman" w:hAnsi="Times New Roman" w:cs="Times New Roman"/>
          <w:b/>
          <w:bCs/>
          <w:color w:val="000000"/>
          <w:kern w:val="0"/>
          <w:sz w:val="21"/>
          <w:szCs w:val="21"/>
          <w:lang w:val="eu-ES"/>
        </w:rPr>
        <w:t>ERABAKI PROPOSAMENA</w:t>
      </w:r>
    </w:p>
    <w:p w14:paraId="4BBC3BAB" w14:textId="77777777" w:rsidR="00D34CEE" w:rsidRPr="006E4AEB" w:rsidRDefault="00D34CEE" w:rsidP="006E4AEB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</w:pP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lastRenderedPageBreak/>
        <w:t>Nafarroako Parlamentuak Nafarroako Gobernuari eskatzen dio:</w:t>
      </w:r>
    </w:p>
    <w:p w14:paraId="2C66CE28" w14:textId="0206EF73" w:rsidR="00D34CEE" w:rsidRPr="006E4AEB" w:rsidRDefault="00D34CEE" w:rsidP="006E4AEB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</w:pP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- Ziklo horren kudeaketa homogeneizatzeko erabakiak har ditzala, orain dagoen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dibertsifikazioa eta bateratasun falta gainditzeko asmoz, toki-entitateekin eta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hezkuntza-eragileekin batera planifikatuta.</w:t>
      </w:r>
    </w:p>
    <w:p w14:paraId="2FCEBB56" w14:textId="6D5DA8E6" w:rsidR="00D34CEE" w:rsidRPr="006E4AEB" w:rsidRDefault="00D34CEE" w:rsidP="006E4AEB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</w:pP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- Plaza berriak sortzerakoan 0-3 zikloaren ikuspegi integrala izan dezala, eta ez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dezala zikloa zatika eskaintzeko biderik hartu.</w:t>
      </w:r>
    </w:p>
    <w:p w14:paraId="6F59A707" w14:textId="5E6A37D9" w:rsidR="00D34CEE" w:rsidRPr="006E4AEB" w:rsidRDefault="00D34CEE" w:rsidP="006E4AEB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</w:pP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- Ez dezala 2 urteko gela berri solterik sortu, sustatu edo erregularizatu, ez bada</w:t>
      </w:r>
      <w:r w:rsid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 </w:t>
      </w: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0-3 eskaintza osoaren barruan.</w:t>
      </w:r>
    </w:p>
    <w:p w14:paraId="65F66B86" w14:textId="44024E4C" w:rsidR="008D7F85" w:rsidRDefault="00D34CEE" w:rsidP="006E4AEB">
      <w:pPr>
        <w:spacing w:afterLines="120" w:after="288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</w:pPr>
      <w:r w:rsidRPr="006E4AE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 xml:space="preserve">Iruñean, </w:t>
      </w:r>
      <w:r w:rsidR="000962FB"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2024ko apirilaren 24an</w:t>
      </w:r>
    </w:p>
    <w:p w14:paraId="56351582" w14:textId="77777777" w:rsidR="00AF1FB8" w:rsidRDefault="00AF1FB8" w:rsidP="00AF1FB8">
      <w:pPr>
        <w:spacing w:after="120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</w:pPr>
      <w:r>
        <w:rPr>
          <w:rFonts w:ascii="Times New Roman" w:hAnsi="Times New Roman" w:cs="Times New Roman"/>
          <w:color w:val="000000"/>
          <w:kern w:val="0"/>
          <w:sz w:val="21"/>
          <w:szCs w:val="21"/>
          <w:lang w:val="eu-ES"/>
        </w:rPr>
        <w:t>Foru parlamentaria: Eneka Maiz Ulaiar</w:t>
      </w:r>
    </w:p>
    <w:sectPr w:rsidR="00AF1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EE"/>
    <w:rsid w:val="000962FB"/>
    <w:rsid w:val="003B78FD"/>
    <w:rsid w:val="006E4AEB"/>
    <w:rsid w:val="008D7F85"/>
    <w:rsid w:val="00953226"/>
    <w:rsid w:val="00A36075"/>
    <w:rsid w:val="00AF1FB8"/>
    <w:rsid w:val="00D34CEE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F3B5"/>
  <w15:chartTrackingRefBased/>
  <w15:docId w15:val="{35601033-8E89-482A-AB00-681CE866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4C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4C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4C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4C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4C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4C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4C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4C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4C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4C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4C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4C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4CE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4CE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4CE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4CE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4CE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4CE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34C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34C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34C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34C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34C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34CE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34CE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34CE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34C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34CE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34C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Martin Cestao, Nerea</cp:lastModifiedBy>
  <cp:revision>6</cp:revision>
  <dcterms:created xsi:type="dcterms:W3CDTF">2024-04-26T07:07:00Z</dcterms:created>
  <dcterms:modified xsi:type="dcterms:W3CDTF">2024-04-29T12:07:00Z</dcterms:modified>
</cp:coreProperties>
</file>