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6C89" w14:textId="77777777" w:rsidR="0021794D" w:rsidRPr="006F4F79" w:rsidRDefault="0021794D" w:rsidP="0021794D">
      <w:pPr>
        <w:pStyle w:val="OFI-TITULO3"/>
      </w:pPr>
      <w:r w:rsidRPr="008417FE">
        <w:rPr>
          <w:noProof/>
        </w:rPr>
        <w:t>11-24/DEC-00031</w:t>
      </w:r>
      <w:r>
        <w:t>. Declaración Institucional</w:t>
      </w:r>
      <w:r w:rsidRPr="006F4F79">
        <w:t xml:space="preserve"> </w:t>
      </w:r>
      <w:r w:rsidRPr="008417FE">
        <w:rPr>
          <w:noProof/>
        </w:rPr>
        <w:t>por la que el Parlamento de Navarra se adhiere al Día Mundial del Cáncer de Próstata y muestra su solidaridad con todas las personas afectadas de cáncer de próstata</w:t>
      </w:r>
    </w:p>
    <w:p w14:paraId="312A991D" w14:textId="77777777" w:rsidR="0021794D" w:rsidRDefault="0021794D" w:rsidP="0021794D">
      <w:pPr>
        <w:pStyle w:val="OFICIO-12"/>
      </w:pPr>
      <w:r>
        <w:t>Aprobación por la Junta de Portavoces</w:t>
      </w:r>
    </w:p>
    <w:p w14:paraId="4A40C31A" w14:textId="77777777" w:rsidR="0021794D" w:rsidRDefault="0021794D" w:rsidP="0021794D">
      <w:pPr>
        <w:pStyle w:val="OFICIO-12"/>
      </w:pPr>
      <w:r>
        <w:t xml:space="preserve">En sesión celebrada el día </w:t>
      </w:r>
      <w:r w:rsidRPr="008417FE">
        <w:rPr>
          <w:noProof/>
        </w:rPr>
        <w:t>27 de mayo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3189A6EB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>“1. El Parlamento de Navarra se adhiere al Día Mundial del Cáncer de Próstata que se conmemora el 11 de junio y muestra su solidaridad con todas las personas afectadas de cáncer de próstata.</w:t>
      </w:r>
    </w:p>
    <w:p w14:paraId="08D5637C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>2. El Parlamento de Navarra apoya la investigación sobre esta enfermedad y sus consecuencias.</w:t>
      </w:r>
    </w:p>
    <w:p w14:paraId="7D5644EA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>3. El Parlamento de Navarra anima a los hombres con antecedentes familiares de cáncer de próstata y a todos aquellos con síntomas miccionales a consultar con su médico o médica de Atención Primaria.</w:t>
      </w:r>
    </w:p>
    <w:p w14:paraId="719EC00A" w14:textId="62249048" w:rsidR="0021794D" w:rsidRDefault="0021794D" w:rsidP="0021794D">
      <w:pPr>
        <w:pStyle w:val="OFI-TEXTO"/>
        <w:spacing w:before="120" w:after="120"/>
      </w:pPr>
      <w:r>
        <w:t>4. El Parlamento de Navarra iluminará su fachada el día 11 de junio con el color azul como nuestra de apoyo a las personas afectadas de cáncer de próstata”.</w:t>
      </w:r>
    </w:p>
    <w:p w14:paraId="723A235C" w14:textId="77777777" w:rsidR="0021794D" w:rsidRDefault="0021794D" w:rsidP="0021794D">
      <w:pPr>
        <w:pStyle w:val="OFI-FECHA"/>
      </w:pPr>
      <w:r>
        <w:t xml:space="preserve">Pamplona, </w:t>
      </w:r>
      <w:r w:rsidRPr="008417FE">
        <w:rPr>
          <w:noProof/>
        </w:rPr>
        <w:t>27 de mayo de 2024</w:t>
      </w:r>
    </w:p>
    <w:p w14:paraId="156540C2" w14:textId="3B6B77A2" w:rsidR="005778F1" w:rsidRDefault="0021794D" w:rsidP="0021794D">
      <w:r w:rsidRPr="008417FE">
        <w:rPr>
          <w:noProof/>
        </w:rPr>
        <w:t>El Presidente</w:t>
      </w:r>
      <w:r>
        <w:t xml:space="preserve">: </w:t>
      </w:r>
      <w:r w:rsidRPr="008417FE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4D"/>
    <w:rsid w:val="00085BFB"/>
    <w:rsid w:val="00176970"/>
    <w:rsid w:val="001D286B"/>
    <w:rsid w:val="0021794D"/>
    <w:rsid w:val="002F7EA0"/>
    <w:rsid w:val="003A50E0"/>
    <w:rsid w:val="00425A91"/>
    <w:rsid w:val="0045436C"/>
    <w:rsid w:val="004F2F52"/>
    <w:rsid w:val="005022DF"/>
    <w:rsid w:val="005141D3"/>
    <w:rsid w:val="00517634"/>
    <w:rsid w:val="005778F1"/>
    <w:rsid w:val="00653469"/>
    <w:rsid w:val="0072313D"/>
    <w:rsid w:val="008C666C"/>
    <w:rsid w:val="00911504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CE2"/>
  <w15:chartTrackingRefBased/>
  <w15:docId w15:val="{D92B3D90-0E77-408F-8AC0-47652DB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4D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9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9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9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9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9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9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9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9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9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1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9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1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94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17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94D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179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9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94D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21794D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FECHA">
    <w:name w:val="OFI-FECHA"/>
    <w:rsid w:val="0021794D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21794D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21794D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2024-05-28T11:22:00Z</dcterms:created>
  <dcterms:modified xsi:type="dcterms:W3CDTF">2024-05-28T11:23:00Z</dcterms:modified>
</cp:coreProperties>
</file>