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766770" w14:textId="386B2E92" w:rsidR="00DD00A1" w:rsidRPr="00DD00A1" w:rsidRDefault="00DD00A1" w:rsidP="00DD00A1">
      <w:pPr>
        <w:pStyle w:val="Textoindependiente"/>
        <w:spacing w:before="3"/>
        <w:ind w:left="1276"/>
        <w:rPr>
          <w:sz w:val="22"/>
          <w:szCs w:val="22"/>
          <w:rFonts w:ascii="Calibri" w:hAnsi="Calibri" w:cs="Calibri"/>
        </w:rPr>
      </w:pPr>
      <w:r>
        <w:rPr>
          <w:sz w:val="22"/>
          <w:rFonts w:ascii="Calibri" w:hAnsi="Calibri"/>
        </w:rPr>
        <w:t xml:space="preserve">24MOC-48</w:t>
      </w:r>
    </w:p>
    <w:p w14:paraId="71CD16E7" w14:textId="195556C4" w:rsidR="00563DDA" w:rsidRPr="00DD00A1" w:rsidRDefault="009E6AC3" w:rsidP="00DD00A1">
      <w:pPr>
        <w:pStyle w:val="Style"/>
        <w:spacing w:before="100" w:beforeAutospacing="1" w:after="200" w:line="276" w:lineRule="auto"/>
        <w:ind w:leftChars="567" w:left="1247" w:rightChars="567" w:right="1247"/>
        <w:jc w:val="both"/>
        <w:textAlignment w:val="baseline"/>
        <w:rPr>
          <w:b/>
          <w:bCs/>
          <w:sz w:val="22"/>
          <w:szCs w:val="22"/>
          <w:rFonts w:ascii="Calibri" w:eastAsia="Arial" w:hAnsi="Calibri" w:cs="Calibri"/>
        </w:rPr>
      </w:pPr>
      <w:r>
        <w:rPr>
          <w:b/>
          <w:sz w:val="22"/>
          <w:rFonts w:ascii="Calibri" w:hAnsi="Calibri"/>
        </w:rPr>
        <w:t xml:space="preserve">11-24/MOC-00048.</w:t>
      </w:r>
      <w:r>
        <w:rPr>
          <w:b/>
          <w:sz w:val="22"/>
          <w:rFonts w:ascii="Calibri" w:hAnsi="Calibri"/>
        </w:rPr>
        <w:t xml:space="preserve"> </w:t>
      </w:r>
      <w:r>
        <w:rPr>
          <w:b/>
          <w:sz w:val="22"/>
          <w:rFonts w:ascii="Calibri" w:hAnsi="Calibri"/>
        </w:rPr>
        <w:t xml:space="preserve">Mozioa, zeinaren bidez Nafarroako Gobernua premiatzen baita proiektu bat taxutu dezan, industria eolikoaren sektorean isuri garbiak zero izanen dituen industria baterako europar akademia bat ezartzekoa Nafarroan</w:t>
      </w:r>
    </w:p>
    <w:p w14:paraId="360591D3" w14:textId="77777777" w:rsidR="00563DDA" w:rsidRPr="00DD00A1" w:rsidRDefault="009E6AC3" w:rsidP="00DD00A1">
      <w:pPr>
        <w:pStyle w:val="Style"/>
        <w:spacing w:before="100" w:beforeAutospacing="1" w:after="200" w:line="276" w:lineRule="auto"/>
        <w:ind w:leftChars="567" w:left="1247" w:rightChars="567" w:right="1247"/>
        <w:jc w:val="both"/>
        <w:textAlignment w:val="baseline"/>
        <w:rPr>
          <w:sz w:val="22"/>
          <w:szCs w:val="22"/>
          <w:rFonts w:ascii="Calibri" w:eastAsia="Arial" w:hAnsi="Calibri" w:cs="Calibri"/>
        </w:rPr>
      </w:pPr>
      <w:r>
        <w:rPr>
          <w:sz w:val="22"/>
          <w:rFonts w:ascii="Calibri" w:hAnsi="Calibri"/>
        </w:rPr>
        <w:t xml:space="preserve">Industriako eta Enpresen Trantsizio Ekologiko eta Digitalerako Batzordeak ezetsi du</w:t>
      </w:r>
    </w:p>
    <w:p w14:paraId="49D680B2" w14:textId="77777777" w:rsidR="00563DDA" w:rsidRPr="00DD00A1" w:rsidRDefault="009E6AC3" w:rsidP="00DD00A1">
      <w:pPr>
        <w:pStyle w:val="Style"/>
        <w:spacing w:before="100" w:beforeAutospacing="1" w:after="200" w:line="276" w:lineRule="auto"/>
        <w:ind w:leftChars="567" w:left="1247" w:rightChars="567" w:right="1247"/>
        <w:jc w:val="both"/>
        <w:textAlignment w:val="baseline"/>
        <w:rPr>
          <w:sz w:val="22"/>
          <w:szCs w:val="22"/>
          <w:rFonts w:ascii="Calibri" w:eastAsia="Arial" w:hAnsi="Calibri" w:cs="Calibri"/>
        </w:rPr>
      </w:pPr>
      <w:r>
        <w:rPr>
          <w:sz w:val="22"/>
          <w:rFonts w:ascii="Calibri" w:hAnsi="Calibri"/>
        </w:rPr>
        <w:t xml:space="preserve">Nafarroako Parlamentuko Industriako eta Enpresen Trantsizio Ekologiko eta Digitalerako Batzordeak, 2024ko apirilaren 30ean egindako bilkuran, ezetsi du Unión del Pueblo Navarro talde parlamentarioko Ana María Elizalde Urmeneta andreak aurkeztutako mozioa, zeinaren bidez Nafarroako Gobernua premiatzen baita proiektu bat taxutu dezan, industria eolikoaren sektorean isuri garbiak zero izanen dituen industria baterako europar akademia bat ezartzekoa Nafarroan. Mozioa 2024ko apirilaren 12ko 52. Nafarroako Parlamentuko Aldizkari Ofizialean argitaratu zen.</w:t>
      </w:r>
    </w:p>
    <w:p w14:paraId="3AB90244" w14:textId="77777777" w:rsidR="00563DDA" w:rsidRPr="00DD00A1" w:rsidRDefault="009E6AC3" w:rsidP="00DD00A1">
      <w:pPr>
        <w:pStyle w:val="Style"/>
        <w:spacing w:before="100" w:beforeAutospacing="1" w:after="200" w:line="276" w:lineRule="auto"/>
        <w:ind w:leftChars="567" w:left="1247" w:rightChars="567" w:right="1247"/>
        <w:jc w:val="both"/>
        <w:textAlignment w:val="baseline"/>
        <w:rPr>
          <w:sz w:val="22"/>
          <w:szCs w:val="22"/>
          <w:rFonts w:ascii="Calibri" w:eastAsia="Arial" w:hAnsi="Calibri" w:cs="Calibri"/>
        </w:rPr>
      </w:pPr>
      <w:r>
        <w:rPr>
          <w:sz w:val="22"/>
          <w:rFonts w:ascii="Calibri" w:hAnsi="Calibri"/>
        </w:rPr>
        <w:t xml:space="preserve">Iruñean, 2024ko maiatzaren 24an</w:t>
      </w:r>
    </w:p>
    <w:p w14:paraId="6698C6F0" w14:textId="77777777" w:rsidR="00563DDA" w:rsidRPr="00DD00A1" w:rsidRDefault="009E6AC3" w:rsidP="00DD00A1">
      <w:pPr>
        <w:pStyle w:val="Style"/>
        <w:spacing w:before="100" w:beforeAutospacing="1" w:after="200" w:line="276" w:lineRule="auto"/>
        <w:ind w:leftChars="567" w:left="1247" w:rightChars="567" w:right="1247"/>
        <w:jc w:val="both"/>
        <w:textAlignment w:val="baseline"/>
        <w:rPr>
          <w:sz w:val="22"/>
          <w:szCs w:val="22"/>
          <w:rFonts w:ascii="Calibri" w:eastAsia="Arial" w:hAnsi="Calibri" w:cs="Calibri"/>
        </w:rPr>
      </w:pPr>
      <w:r>
        <w:rPr>
          <w:sz w:val="22"/>
          <w:rFonts w:ascii="Calibri" w:hAnsi="Calibri"/>
        </w:rPr>
        <w:t xml:space="preserve">Lehendakaria:</w:t>
      </w:r>
      <w:r>
        <w:rPr>
          <w:sz w:val="22"/>
          <w:rFonts w:ascii="Calibri" w:hAnsi="Calibri"/>
        </w:rPr>
        <w:t xml:space="preserve"> </w:t>
      </w:r>
      <w:r>
        <w:rPr>
          <w:sz w:val="22"/>
          <w:rFonts w:ascii="Calibri" w:hAnsi="Calibri"/>
        </w:rPr>
        <w:t xml:space="preserve">Unai Hualde Iglesias</w:t>
      </w:r>
    </w:p>
    <w:p w14:paraId="3E6D86E9" w14:textId="77777777" w:rsidR="009E6AC3" w:rsidRPr="00DD00A1" w:rsidRDefault="009E6AC3" w:rsidP="00DD00A1">
      <w:pPr>
        <w:pStyle w:val="Style"/>
        <w:spacing w:before="100" w:beforeAutospacing="1" w:after="200" w:line="276" w:lineRule="auto"/>
        <w:ind w:leftChars="567" w:left="1247" w:rightChars="567" w:right="1247"/>
        <w:jc w:val="both"/>
        <w:textAlignment w:val="baseline"/>
        <w:rPr>
          <w:rFonts w:ascii="Calibri" w:eastAsia="Arial" w:hAnsi="Calibri" w:cs="Calibri"/>
          <w:sz w:val="22"/>
          <w:szCs w:val="22"/>
          <w:lang w:val="es-ES"/>
        </w:rPr>
      </w:pPr>
    </w:p>
    <w:sectPr w:rsidR="009E6AC3" w:rsidRPr="00DD00A1">
      <w:type w:val="continuous"/>
      <w:pgSz w:w="11900" w:h="16840"/>
      <w:pgMar w:top="1180" w:right="180" w:bottom="0" w:left="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563DDA"/>
    <w:rsid w:val="00563DDA"/>
    <w:rsid w:val="007B3739"/>
    <w:rsid w:val="009227EF"/>
    <w:rsid w:val="009E6AC3"/>
    <w:rsid w:val="00D42412"/>
    <w:rsid w:val="00DD00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0B864"/>
  <w15:docId w15:val="{86215A95-D9D4-46CC-8346-C16AB0D01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u-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Ttulo1">
    <w:name w:val="heading 1"/>
    <w:basedOn w:val="Normal"/>
    <w:uiPriority w:val="9"/>
    <w:qFormat/>
    <w:pPr>
      <w:ind w:left="2839" w:right="1333" w:hanging="998"/>
      <w:outlineLvl w:val="0"/>
    </w:pPr>
    <w:rPr>
      <w:rFonts w:ascii="Calibri" w:eastAsia="Calibri" w:hAnsi="Calibri" w:cs="Calibri"/>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pPr>
      <w:jc w:val="center"/>
    </w:pPr>
  </w:style>
  <w:style w:type="paragraph" w:customStyle="1" w:styleId="Style">
    <w:name w:val="Style"/>
    <w:rsid w:val="00DD00A1"/>
    <w:pPr>
      <w:adjustRightInd w:val="0"/>
    </w:pPr>
    <w:rPr>
      <w:rFonts w:ascii="Times New Roman" w:eastAsiaTheme="minorEastAsia" w:hAnsi="Times New Roman" w:cs="Times New Roman"/>
      <w:sz w:val="24"/>
      <w:szCs w:val="24"/>
      <w:lang w:val="eu-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138</Words>
  <Characters>762</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Cestao, Nerea</cp:lastModifiedBy>
  <cp:revision>4</cp:revision>
  <dcterms:created xsi:type="dcterms:W3CDTF">2024-05-27T14:29:00Z</dcterms:created>
  <dcterms:modified xsi:type="dcterms:W3CDTF">2024-05-28T08:13:00Z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2024-05-24T00:00:00Z</vt:filetime>
  </property>
  <property fmtid="{D5CDD505-2E9C-101B-9397-08002B2CF9AE}" pid="3" name="LastSaved">
    <vt:filetime>2024-05-27T00:00:00Z</vt:filetime>
  </property>
</Properties>
</file>