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6E38" w14:textId="77777777" w:rsidR="00983964" w:rsidRDefault="00C56D21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Unión del Pueblo Navarro talde parlamentarioari atxikitako foru parlamentari Miguel Bujanda Cirauqui jaunak honako galdera hau egin du, idatziz erantzun dakion: Foruzaingoak zenbat ikuskapen egin ditu bertatik bertara laboreetan fitosanitarioak baliatzeari buruz (produktu fitosanitarioak aplikatzeko ekipoen ikuskapen teknikoa, aplikatzaile-karneta, baliatutako materiak eta nahasketak eta abar)? Zenbat salaketa jarri dira, arau-hausteak direla-eta, 2023ko urtarriletik hona? (11-24/PES-00195). Galdera hori dela-eta, Nafarroako Gobernuko Barneko, Funtzio Publikoko eta Justiziako kontseilariak honako hau jakinarazten du:</w:t>
      </w:r>
    </w:p>
    <w:p w14:paraId="39198052" w14:textId="1F1C85EA" w:rsidR="00983964" w:rsidRDefault="00983964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469DA2" w14:textId="4232FCD0" w:rsidR="00C56D21" w:rsidRPr="00C56D21" w:rsidRDefault="00C56D21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Datu-baseetan kontsulta egin ondoren, Ingurumena Babesteko Brigadako buruak honako honen berri eman du:</w:t>
      </w:r>
    </w:p>
    <w:p w14:paraId="7C1A26FD" w14:textId="60AFFBF7" w:rsidR="00C56D21" w:rsidRPr="00C56D21" w:rsidRDefault="00983964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– Lehenbiziko galderari dagokionez, ikuskapen-kopuruari buruz, guztira 122 kontrol egiaztatu dira.</w:t>
      </w:r>
    </w:p>
    <w:p w14:paraId="56D5EAF8" w14:textId="0E7FE847" w:rsidR="00983964" w:rsidRDefault="00983964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– 2023tik hona jarri diren salaketen kopuruari buruz, guztira 10 buletin daude, gaur egunera arte. </w:t>
      </w:r>
    </w:p>
    <w:p w14:paraId="1D58D2E9" w14:textId="5BFEB572" w:rsidR="00983964" w:rsidRDefault="00994923" w:rsidP="00C109B3">
      <w:pPr>
        <w:pStyle w:val="Default"/>
        <w:spacing w:line="360" w:lineRule="auto"/>
        <w:jc w:val="both"/>
      </w:pPr>
      <w:r>
        <w:t xml:space="preserve">           Hori guztia jakinarazten dizut, Nafarroako Parlamentuko Erregelamenduaren 215. artikuluan xedatutakoa betez.</w:t>
      </w:r>
    </w:p>
    <w:p w14:paraId="17B7C1A5" w14:textId="137CB178" w:rsidR="001A2FB7" w:rsidRDefault="00EF1EE8" w:rsidP="001A2FB7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</w:t>
      </w:r>
      <w:r w:rsidR="00D83B8D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a</w:t>
      </w:r>
      <w:r w:rsidR="00D83B8D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, 2024ko maiatzaren 14a</w:t>
      </w:r>
      <w:r w:rsidR="00D83B8D">
        <w:rPr>
          <w:rFonts w:ascii="Arial" w:hAnsi="Arial"/>
          <w:sz w:val="24"/>
        </w:rPr>
        <w:t>n</w:t>
      </w:r>
    </w:p>
    <w:p w14:paraId="3209ECDE" w14:textId="77777777" w:rsidR="00983964" w:rsidRDefault="00983964" w:rsidP="001A2FB7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Barneko, Funtzio Publikoko eta Justiziako kontseilaria: Mª Amparo López Antelo</w:t>
      </w:r>
    </w:p>
    <w:p w14:paraId="29E93E96" w14:textId="5E77B93B" w:rsidR="00A2145B" w:rsidRPr="001A2FB7" w:rsidRDefault="00A2145B" w:rsidP="00062A1D"/>
    <w:sectPr w:rsidR="00A2145B" w:rsidRPr="001A2FB7" w:rsidSect="00AC4472">
      <w:headerReference w:type="default" r:id="rId6"/>
      <w:headerReference w:type="first" r:id="rId7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682B" w14:textId="77777777" w:rsidR="00C649F7" w:rsidRDefault="00C649F7">
      <w:r>
        <w:separator/>
      </w:r>
    </w:p>
  </w:endnote>
  <w:endnote w:type="continuationSeparator" w:id="0">
    <w:p w14:paraId="33840601" w14:textId="77777777" w:rsidR="00C649F7" w:rsidRDefault="00C6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C8D5" w14:textId="77777777" w:rsidR="00C649F7" w:rsidRDefault="00C649F7">
      <w:r>
        <w:separator/>
      </w:r>
    </w:p>
  </w:footnote>
  <w:footnote w:type="continuationSeparator" w:id="0">
    <w:p w14:paraId="721E9A06" w14:textId="77777777" w:rsidR="00C649F7" w:rsidRDefault="00C6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AF8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</w:rPr>
      <w:drawing>
        <wp:anchor distT="0" distB="0" distL="114300" distR="114300" simplePos="0" relativeHeight="251661312" behindDoc="1" locked="0" layoutInCell="0" allowOverlap="1" wp14:anchorId="5FFD1A6C" wp14:editId="0BEB8617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40355" cy="1076324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F5F54E2" w14:textId="77777777" w:rsidR="00F344C7" w:rsidRDefault="00F344C7" w:rsidP="00F344C7">
    <w:pPr>
      <w:pStyle w:val="Encabezado"/>
      <w:jc w:val="center"/>
    </w:pPr>
  </w:p>
  <w:p w14:paraId="3748454F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3E6E" w14:textId="05FF3491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2A1D"/>
    <w:rsid w:val="000729E0"/>
    <w:rsid w:val="000742DA"/>
    <w:rsid w:val="0009463A"/>
    <w:rsid w:val="000B64A1"/>
    <w:rsid w:val="00180981"/>
    <w:rsid w:val="00190AB4"/>
    <w:rsid w:val="00192064"/>
    <w:rsid w:val="001A2FB7"/>
    <w:rsid w:val="00273425"/>
    <w:rsid w:val="00277C9A"/>
    <w:rsid w:val="002F09C8"/>
    <w:rsid w:val="003A4FD0"/>
    <w:rsid w:val="003C56E1"/>
    <w:rsid w:val="003F1206"/>
    <w:rsid w:val="004151ED"/>
    <w:rsid w:val="004313C5"/>
    <w:rsid w:val="005367EB"/>
    <w:rsid w:val="005B095B"/>
    <w:rsid w:val="00696F6F"/>
    <w:rsid w:val="006A5952"/>
    <w:rsid w:val="007018B0"/>
    <w:rsid w:val="0072604C"/>
    <w:rsid w:val="00793F61"/>
    <w:rsid w:val="00794754"/>
    <w:rsid w:val="00803AE4"/>
    <w:rsid w:val="00877B84"/>
    <w:rsid w:val="008870C3"/>
    <w:rsid w:val="008F7588"/>
    <w:rsid w:val="00943144"/>
    <w:rsid w:val="00983964"/>
    <w:rsid w:val="00994342"/>
    <w:rsid w:val="00994923"/>
    <w:rsid w:val="009E202F"/>
    <w:rsid w:val="009E381E"/>
    <w:rsid w:val="00A077F0"/>
    <w:rsid w:val="00A117E7"/>
    <w:rsid w:val="00A2145B"/>
    <w:rsid w:val="00A357A5"/>
    <w:rsid w:val="00A52259"/>
    <w:rsid w:val="00A76DCB"/>
    <w:rsid w:val="00AB50BD"/>
    <w:rsid w:val="00AC4472"/>
    <w:rsid w:val="00AE76D9"/>
    <w:rsid w:val="00B00F2E"/>
    <w:rsid w:val="00B46857"/>
    <w:rsid w:val="00B662C6"/>
    <w:rsid w:val="00B96F7E"/>
    <w:rsid w:val="00BA7B9D"/>
    <w:rsid w:val="00BD6A02"/>
    <w:rsid w:val="00BE2BD3"/>
    <w:rsid w:val="00BF265F"/>
    <w:rsid w:val="00C109B3"/>
    <w:rsid w:val="00C40353"/>
    <w:rsid w:val="00C56D21"/>
    <w:rsid w:val="00C649F7"/>
    <w:rsid w:val="00CA2943"/>
    <w:rsid w:val="00CB03BC"/>
    <w:rsid w:val="00CC1284"/>
    <w:rsid w:val="00CC459A"/>
    <w:rsid w:val="00D83B8D"/>
    <w:rsid w:val="00DB3AB1"/>
    <w:rsid w:val="00DF6784"/>
    <w:rsid w:val="00E51A02"/>
    <w:rsid w:val="00E62E61"/>
    <w:rsid w:val="00E8181E"/>
    <w:rsid w:val="00EC5374"/>
    <w:rsid w:val="00EF1EE8"/>
    <w:rsid w:val="00EF2A4C"/>
    <w:rsid w:val="00F037C2"/>
    <w:rsid w:val="00F344C7"/>
    <w:rsid w:val="00F4445E"/>
    <w:rsid w:val="00FE5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541974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C403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Martin Cestao, Nerea</cp:lastModifiedBy>
  <cp:revision>4</cp:revision>
  <cp:lastPrinted>2024-04-30T13:12:00Z</cp:lastPrinted>
  <dcterms:created xsi:type="dcterms:W3CDTF">2024-05-14T09:55:00Z</dcterms:created>
  <dcterms:modified xsi:type="dcterms:W3CDTF">2024-06-03T06:51:00Z</dcterms:modified>
</cp:coreProperties>
</file>