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A641" w14:textId="77777777" w:rsidR="008D2815" w:rsidRPr="006F2BA8" w:rsidRDefault="00235E07" w:rsidP="006F2BA8">
      <w:pPr>
        <w:spacing w:line="360" w:lineRule="auto"/>
        <w:jc w:val="both"/>
        <w:rPr>
          <w:sz w:val="19"/>
          <w:szCs w:val="19"/>
          <w:rFonts w:ascii="Helvetica LT Std" w:hAnsi="Helvetica LT Std"/>
        </w:rPr>
      </w:pPr>
      <w:r>
        <w:rPr>
          <w:sz w:val="19"/>
          <w:rFonts w:ascii="Helvetica LT Std" w:hAnsi="Helvetica LT Std"/>
        </w:rPr>
        <w:t xml:space="preserve">Unión del Pueblo Navarro (UPN) talde parlamentarioari atxikitako foru parlamentari Leticia San Martín Rodríguez andreak informazioa eskatu du (11-24/PES-00193), jakiteko "zer arrazoi zehatz egon den PEI-00142 informazio-eskariari emandako erantzunaren eranskinean jasota ageri diren erditzeetako bakoitza Iruñera bideratzeko". Horri buruz, Nafarroako Gobernuko Osasuneko kontseilariak honako hau jakinarazten du:</w:t>
      </w:r>
    </w:p>
    <w:p w14:paraId="14D88F9E" w14:textId="28FC78E5" w:rsidR="008D2815" w:rsidRPr="006F2BA8" w:rsidRDefault="00C13D01" w:rsidP="006F2BA8">
      <w:pPr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19"/>
          <w:szCs w:val="19"/>
          <w:rFonts w:ascii="Helvetica LT Std" w:hAnsi="Helvetica LT Std"/>
        </w:rPr>
      </w:pPr>
      <w:r>
        <w:rPr>
          <w:i/>
          <w:sz w:val="19"/>
          <w:rFonts w:ascii="Helvetica LT Std" w:hAnsi="Helvetica LT Std"/>
        </w:rPr>
        <w:t xml:space="preserve">Ikus, atxikirik:</w:t>
      </w:r>
      <w:r>
        <w:rPr>
          <w:i/>
          <w:sz w:val="19"/>
          <w:rFonts w:ascii="Helvetica LT Std" w:hAnsi="Helvetica LT Std"/>
        </w:rPr>
        <w:t xml:space="preserve"> </w:t>
      </w:r>
      <w:r>
        <w:rPr>
          <w:i/>
          <w:sz w:val="19"/>
          <w:rFonts w:ascii="Helvetica LT Std" w:hAnsi="Helvetica LT Std"/>
        </w:rPr>
        <w:t xml:space="preserve">11-24-PES-00193 Respuesta_Anexo</w:t>
      </w:r>
    </w:p>
    <w:p w14:paraId="4CA9C04A" w14:textId="77777777" w:rsidR="008D2815" w:rsidRPr="006F2BA8" w:rsidRDefault="00235E07" w:rsidP="006F2BA8">
      <w:pPr>
        <w:spacing w:line="360" w:lineRule="auto"/>
        <w:jc w:val="both"/>
        <w:rPr>
          <w:sz w:val="19"/>
          <w:szCs w:val="19"/>
          <w:rFonts w:ascii="Helvetica LT Std" w:hAnsi="Helvetica LT Std"/>
        </w:rPr>
      </w:pPr>
      <w:r>
        <w:rPr>
          <w:sz w:val="19"/>
          <w:rFonts w:ascii="Helvetica LT Std" w:hAnsi="Helvetica LT Std"/>
        </w:rPr>
        <w:t xml:space="preserve">Hori guztia jakinarazten dizut, Nafarroako Parlamentuko Erregelamenduaren 215. artikulua betez.</w:t>
      </w:r>
    </w:p>
    <w:p w14:paraId="5EECF2F2" w14:textId="77777777" w:rsidR="008D2815" w:rsidRPr="006F2BA8" w:rsidRDefault="00115C45" w:rsidP="006F2BA8">
      <w:pPr>
        <w:spacing w:line="360" w:lineRule="auto"/>
        <w:jc w:val="center"/>
        <w:rPr>
          <w:sz w:val="19"/>
          <w:szCs w:val="19"/>
          <w:rFonts w:ascii="Helvetica LT Std" w:hAnsi="Helvetica LT Std"/>
        </w:rPr>
      </w:pPr>
      <w:r>
        <w:rPr>
          <w:sz w:val="19"/>
          <w:rFonts w:ascii="Helvetica LT Std" w:hAnsi="Helvetica LT Std"/>
        </w:rPr>
        <w:t xml:space="preserve">Iruñean, 2024ko maiatzaren 13an</w:t>
      </w:r>
    </w:p>
    <w:p w14:paraId="511A810F" w14:textId="77777777" w:rsidR="008D2815" w:rsidRPr="006F2BA8" w:rsidRDefault="008D2815" w:rsidP="006F2BA8">
      <w:pPr>
        <w:spacing w:line="360" w:lineRule="auto"/>
        <w:jc w:val="center"/>
        <w:rPr>
          <w:sz w:val="19"/>
          <w:szCs w:val="19"/>
          <w:rFonts w:ascii="Helvetica LT Std" w:hAnsi="Helvetica LT Std"/>
        </w:rPr>
      </w:pPr>
      <w:r>
        <w:rPr>
          <w:sz w:val="19"/>
          <w:rFonts w:ascii="Helvetica LT Std" w:hAnsi="Helvetica LT Std"/>
        </w:rPr>
        <w:t xml:space="preserve">Osasuneko kontseilaria:</w:t>
      </w:r>
      <w:r>
        <w:rPr>
          <w:sz w:val="19"/>
          <w:rFonts w:ascii="Helvetica LT Std" w:hAnsi="Helvetica LT Std"/>
        </w:rPr>
        <w:t xml:space="preserve"> </w:t>
      </w:r>
      <w:r>
        <w:rPr>
          <w:sz w:val="19"/>
          <w:rFonts w:ascii="Helvetica LT Std" w:hAnsi="Helvetica LT Std"/>
        </w:rPr>
        <w:t xml:space="preserve">Fernando Domínguez Cunchillos</w:t>
      </w:r>
    </w:p>
    <w:p w14:paraId="08C77722" w14:textId="111FADDA" w:rsidR="006F2BA8" w:rsidRDefault="006F2BA8" w:rsidP="006F2BA8">
      <w:pPr>
        <w:spacing w:line="360" w:lineRule="auto"/>
        <w:jc w:val="center"/>
        <w:rPr>
          <w:szCs w:val="24"/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Eranskina</w:t>
      </w:r>
    </w:p>
    <w:tbl>
      <w:tblPr>
        <w:tblW w:w="943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  <w:gridCol w:w="1383"/>
        <w:gridCol w:w="1454"/>
        <w:gridCol w:w="4078"/>
      </w:tblGrid>
      <w:tr w:rsidR="006F2BA8" w:rsidRPr="006F2BA8" w14:paraId="134E5967" w14:textId="77777777" w:rsidTr="00EA0E98">
        <w:trPr>
          <w:trHeight w:val="6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268A" w14:textId="0B9CA9E3" w:rsidR="006F2BA8" w:rsidRPr="006F2BA8" w:rsidRDefault="006F2BA8" w:rsidP="006F2BA8">
            <w:pPr>
              <w:jc w:val="center"/>
              <w:rPr>
                <w:b/>
                <w:bCs/>
                <w:color w:val="000000"/>
                <w:sz w:val="18"/>
                <w:szCs w:val="18"/>
                <w:rFonts w:ascii="Helvetica LT Std" w:hAnsi="Helvetica LT Std" w:cs="Calibri"/>
              </w:rPr>
            </w:pPr>
            <w:r>
              <w:rPr>
                <w:b/>
                <w:color w:val="000000"/>
                <w:sz w:val="18"/>
                <w:rFonts w:ascii="Helvetica LT Std" w:hAnsi="Helvetica LT Std"/>
              </w:rPr>
              <w:t xml:space="preserve">Zentroa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78BE" w14:textId="77777777" w:rsidR="006F2BA8" w:rsidRPr="006F2BA8" w:rsidRDefault="006F2BA8" w:rsidP="006F2BA8">
            <w:pPr>
              <w:jc w:val="center"/>
              <w:rPr>
                <w:b/>
                <w:bCs/>
                <w:color w:val="000000"/>
                <w:sz w:val="18"/>
                <w:szCs w:val="18"/>
                <w:rFonts w:ascii="Helvetica LT Std" w:hAnsi="Helvetica LT Std" w:cs="Calibri"/>
              </w:rPr>
            </w:pPr>
            <w:r>
              <w:rPr>
                <w:b/>
                <w:color w:val="000000"/>
                <w:sz w:val="18"/>
                <w:rFonts w:ascii="Helvetica LT Std" w:hAnsi="Helvetica LT Std"/>
              </w:rPr>
              <w:t xml:space="preserve">Erditze-eguna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C732" w14:textId="77777777" w:rsidR="006F2BA8" w:rsidRPr="006F2BA8" w:rsidRDefault="006F2BA8" w:rsidP="006F2BA8">
            <w:pPr>
              <w:jc w:val="center"/>
              <w:rPr>
                <w:b/>
                <w:bCs/>
                <w:color w:val="000000"/>
                <w:sz w:val="18"/>
                <w:szCs w:val="18"/>
                <w:rFonts w:ascii="Helvetica LT Std" w:hAnsi="Helvetica LT Std" w:cs="Calibri"/>
              </w:rPr>
            </w:pPr>
            <w:r>
              <w:rPr>
                <w:b/>
                <w:color w:val="000000"/>
                <w:sz w:val="18"/>
                <w:rFonts w:ascii="Helvetica LT Std" w:hAnsi="Helvetica LT Std"/>
              </w:rPr>
              <w:t xml:space="preserve">Arrisku obstetriko handiko kontsulta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AF85" w14:textId="77777777" w:rsidR="006F2BA8" w:rsidRPr="006F2BA8" w:rsidRDefault="006F2BA8" w:rsidP="006F2BA8">
            <w:pPr>
              <w:jc w:val="center"/>
              <w:rPr>
                <w:b/>
                <w:bCs/>
                <w:color w:val="000000"/>
                <w:sz w:val="18"/>
                <w:szCs w:val="18"/>
                <w:rFonts w:ascii="Helvetica LT Std" w:hAnsi="Helvetica LT Std" w:cs="Calibri"/>
              </w:rPr>
            </w:pPr>
            <w:r>
              <w:rPr>
                <w:b/>
                <w:color w:val="000000"/>
                <w:sz w:val="18"/>
                <w:rFonts w:ascii="Helvetica LT Std" w:hAnsi="Helvetica LT Std"/>
              </w:rPr>
              <w:t xml:space="preserve">ABS Nom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971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6F2BA8" w:rsidRPr="006F2BA8" w14:paraId="47C1084A" w14:textId="77777777" w:rsidTr="00EA0E98">
        <w:trPr>
          <w:trHeight w:val="30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47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824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3E4F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D23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A9A6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Erditze goiztiarra. Jaiotze-pisu baxua 2970 gr.</w:t>
            </w:r>
            <w:r>
              <w:rPr>
                <w:sz w:val="18"/>
                <w:rFonts w:ascii="Helvetica LT Std" w:hAnsi="Helvetica LT Std"/>
              </w:rPr>
              <w:t xml:space="preserve">  </w:t>
            </w:r>
          </w:p>
        </w:tc>
      </w:tr>
      <w:tr w:rsidR="006F2BA8" w:rsidRPr="006F2BA8" w14:paraId="1D7D33D4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E78F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94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2023/12/07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317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75C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FCB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Garaiko haurdunalditik jaiotako 40 aste + 5eko adin gestazionaleko jaioberria, adin gestazionalaren araberako pisua, Lizarran kontrolaturiko haurdunaldia, erditze eutozikoa</w:t>
            </w:r>
          </w:p>
        </w:tc>
      </w:tr>
      <w:tr w:rsidR="006F2BA8" w:rsidRPr="006F2BA8" w14:paraId="4282B8F8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00D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41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2023/12/07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9ED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CB6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B35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Erditze eutozikoa, 38+2.</w:t>
            </w:r>
            <w:r>
              <w:rPr>
                <w:sz w:val="18"/>
                <w:rFonts w:ascii="Helvetica LT Std" w:hAnsi="Helvetica LT Std"/>
              </w:rPr>
              <w:t xml:space="preserve"> </w:t>
            </w:r>
            <w:r>
              <w:rPr>
                <w:sz w:val="18"/>
                <w:rFonts w:ascii="Helvetica LT Std" w:hAnsi="Helvetica LT Std"/>
              </w:rPr>
              <w:t xml:space="preserve">Ama diabetikoa...... arriskuzko haurdunaldia</w:t>
            </w:r>
            <w:r>
              <w:rPr>
                <w:sz w:val="18"/>
                <w:rFonts w:ascii="Helvetica LT Std" w:hAnsi="Helvetica LT Std"/>
              </w:rPr>
              <w:t xml:space="preserve"> </w:t>
            </w:r>
          </w:p>
        </w:tc>
      </w:tr>
      <w:tr w:rsidR="006F2BA8" w:rsidRPr="006F2BA8" w14:paraId="6851DC29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E5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D5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EB08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45D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17F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 dago haurdunaldiari buruzko daturik</w:t>
            </w:r>
          </w:p>
        </w:tc>
      </w:tr>
      <w:tr w:rsidR="006F2BA8" w:rsidRPr="006F2BA8" w14:paraId="322179D8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7BC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DE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BA2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EFBF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9FB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 </w:t>
            </w:r>
            <w:r>
              <w:rPr>
                <w:sz w:val="18"/>
                <w:rFonts w:ascii="Helvetica LT Std" w:hAnsi="Helvetica LT Std"/>
              </w:rPr>
              <w:t xml:space="preserve">---&gt; sifilis latentea, ezin zehaztuzko infekzio-unea...</w:t>
            </w:r>
          </w:p>
        </w:tc>
      </w:tr>
      <w:tr w:rsidR="006F2BA8" w:rsidRPr="006F2BA8" w14:paraId="65A0E536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074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BBF1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D250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EA8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6AB0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Garaiko haurdunaldiko jaioberria, 39+1, erditze eutozikoa, poltsa 64 h apurtuta, infekzio-arriskuko faktore bezala.</w:t>
            </w:r>
            <w:r>
              <w:rPr>
                <w:sz w:val="18"/>
                <w:rFonts w:ascii="Helvetica LT Std" w:hAnsi="Helvetica LT Std"/>
              </w:rPr>
              <w:t xml:space="preserve"> </w:t>
            </w:r>
          </w:p>
        </w:tc>
      </w:tr>
      <w:tr w:rsidR="006F2BA8" w:rsidRPr="006F2BA8" w14:paraId="21938DFD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B72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4A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9E9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 Muface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84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75F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 dago haurdunaldiari buruzko daturik</w:t>
            </w:r>
          </w:p>
        </w:tc>
      </w:tr>
      <w:tr w:rsidR="006F2BA8" w:rsidRPr="006F2BA8" w14:paraId="60D83121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D869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224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22A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903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E17C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SGB ezezaguneko erditze eutozikoa</w:t>
            </w:r>
          </w:p>
        </w:tc>
      </w:tr>
      <w:tr w:rsidR="006F2BA8" w:rsidRPr="006F2BA8" w14:paraId="1D334C3A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C1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8D73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5D3A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BDA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959D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Garaiko haurdunaldiko jaioberria, 41+4</w:t>
            </w:r>
            <w:r>
              <w:rPr>
                <w:sz w:val="18"/>
                <w:rFonts w:ascii="Helvetica LT Std" w:hAnsi="Helvetica LT Std"/>
              </w:rPr>
              <w:t xml:space="preserve"> </w:t>
            </w:r>
          </w:p>
        </w:tc>
      </w:tr>
      <w:tr w:rsidR="006F2BA8" w:rsidRPr="006F2BA8" w14:paraId="1ABA2867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CA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C09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73C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A5F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071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40 asteko adin gestazionaleko jaioberria, garaiko haurdunalditik jaiotakoa, adin gestazionalaren araberako pisukoa, haurdunaldi kontrolatukoa eta erditze eutozikokoa</w:t>
            </w:r>
          </w:p>
        </w:tc>
      </w:tr>
      <w:tr w:rsidR="006F2BA8" w:rsidRPr="006F2BA8" w14:paraId="2074167C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B9BA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B41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2023/12/17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B20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239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9B8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Garaiko haurdunalditik jaiotako 38 aste + 3ko adin gestazionaleko jaioberria, adin gestazionalaren araberako pisuduna</w:t>
            </w:r>
          </w:p>
        </w:tc>
      </w:tr>
      <w:tr w:rsidR="006F2BA8" w:rsidRPr="006F2BA8" w14:paraId="7D089A57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732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BF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326A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49F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8FA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Jaioberria, zesarea-beharrarekin</w:t>
            </w:r>
            <w:r>
              <w:rPr>
                <w:sz w:val="18"/>
                <w:rFonts w:ascii="Helvetica LT Std" w:hAnsi="Helvetica LT Std"/>
              </w:rPr>
              <w:t xml:space="preserve"> </w:t>
            </w:r>
          </w:p>
        </w:tc>
      </w:tr>
      <w:tr w:rsidR="006F2BA8" w:rsidRPr="006F2BA8" w14:paraId="00E183F2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E8C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CEA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9E80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E89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E3C9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Garaiko hardunalditik jaiotako 39 aste + 5eko jaioberria, ipurdizko aurkezpenagatik zesarea-erditzez jaioa</w:t>
            </w:r>
          </w:p>
        </w:tc>
      </w:tr>
      <w:tr w:rsidR="006F2BA8" w:rsidRPr="006F2BA8" w14:paraId="74C1100D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A02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72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B697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89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F3E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 dago haurdunaldiari buruzko daturik</w:t>
            </w:r>
          </w:p>
        </w:tc>
      </w:tr>
      <w:tr w:rsidR="006F2BA8" w:rsidRPr="006F2BA8" w14:paraId="2AA210FC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BD7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F95C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2023/12/28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1FAD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273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3A8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 </w:t>
            </w:r>
            <w:r>
              <w:rPr>
                <w:sz w:val="18"/>
                <w:rFonts w:ascii="Helvetica LT Std" w:hAnsi="Helvetica LT Std"/>
              </w:rPr>
              <w:t xml:space="preserve">Garaiko haurdunalditik jaiotako 40 aste + 2ko adin gestazionaleko jaioberria, pisu txikikoa adin gestazionalerako,</w:t>
            </w:r>
            <w:r>
              <w:rPr>
                <w:sz w:val="18"/>
                <w:rFonts w:ascii="Helvetica LT Std" w:hAnsi="Helvetica LT Std"/>
              </w:rPr>
              <w:t xml:space="preserve"> </w:t>
            </w:r>
          </w:p>
        </w:tc>
      </w:tr>
      <w:tr w:rsidR="006F2BA8" w:rsidRPr="006F2BA8" w14:paraId="14D70876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BE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7EC6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2024/01/09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261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 (Ermitagañako sexu- eta ugalketa-osasunaren arretarako zentroa)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74A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C8C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Garaiko haurdunalditik jaiotako 39 aste + 4ko jaioberria, ama g. larriak, lehen arreta-mailan kontrolaturiko TSI negatiboekin, erditze eutozikoa</w:t>
            </w:r>
          </w:p>
        </w:tc>
      </w:tr>
      <w:tr w:rsidR="006F2BA8" w:rsidRPr="006F2BA8" w14:paraId="6079971C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42E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073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2024/01/09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F0CC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ez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B40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F03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Haurdunaldiaren 30. astea + 2tik ama ospitaleratua, mintz-haustura goiztiarragatik eta garai aurreko 33 + 6 erditzeagatik.</w:t>
            </w:r>
            <w:r>
              <w:rPr>
                <w:sz w:val="18"/>
                <w:rFonts w:ascii="Helvetica LT Std" w:hAnsi="Helvetica LT Std"/>
              </w:rPr>
              <w:t xml:space="preserve">  </w:t>
            </w:r>
            <w:r>
              <w:rPr>
                <w:sz w:val="18"/>
                <w:rFonts w:ascii="Helvetica LT Std" w:hAnsi="Helvetica LT Std"/>
              </w:rPr>
              <w:t xml:space="preserve">Arriskuko ospitaleratze eta erditzea</w:t>
            </w:r>
          </w:p>
        </w:tc>
      </w:tr>
      <w:tr w:rsidR="006F2BA8" w:rsidRPr="006F2BA8" w14:paraId="28889435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06B5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Iruña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190F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2024/01/15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1CFB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bai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C6E" w14:textId="77777777" w:rsidR="006F2BA8" w:rsidRPr="006F2BA8" w:rsidRDefault="006F2BA8" w:rsidP="006F2BA8">
            <w:pPr>
              <w:jc w:val="center"/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LIZARRA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A3C" w14:textId="77777777" w:rsidR="006F2BA8" w:rsidRPr="006F2BA8" w:rsidRDefault="006F2BA8" w:rsidP="006F2BA8">
            <w:pPr>
              <w:rPr>
                <w:sz w:val="18"/>
                <w:szCs w:val="18"/>
                <w:rFonts w:ascii="Helvetica LT Std" w:hAnsi="Helvetica LT Std" w:cs="Calibri"/>
              </w:rPr>
            </w:pPr>
            <w:r>
              <w:rPr>
                <w:sz w:val="18"/>
                <w:rFonts w:ascii="Helvetica LT Std" w:hAnsi="Helvetica LT Std"/>
              </w:rPr>
              <w:t xml:space="preserve">38 +3 asteko adin gestazionaleko jaioberria, garaiko haurdunalditik jaiotakoa, adin gestazionalaren araberako pisukoa, haurdunaldi kontrolatukoa eta erditze eutozikokoa</w:t>
            </w:r>
          </w:p>
        </w:tc>
      </w:tr>
    </w:tbl>
    <w:p w14:paraId="45856947" w14:textId="0F1FC6CE" w:rsidR="005E442E" w:rsidRPr="004729A5" w:rsidRDefault="005E442E" w:rsidP="006F2BA8">
      <w:pPr>
        <w:spacing w:line="360" w:lineRule="auto"/>
        <w:jc w:val="both"/>
        <w:rPr>
          <w:rFonts w:ascii="DejaVu Serif Condensed" w:hAnsi="DejaVu Serif Condensed"/>
          <w:szCs w:val="24"/>
        </w:rPr>
      </w:pPr>
    </w:p>
    <w:sectPr w:rsidR="005E442E" w:rsidRPr="004729A5" w:rsidSect="006F2BA8">
      <w:headerReference w:type="default" r:id="rId7"/>
      <w:pgSz w:w="11907" w:h="16840" w:code="9"/>
      <w:pgMar w:top="226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2EAF" w14:textId="77777777" w:rsidR="00B1408F" w:rsidRDefault="00B1408F" w:rsidP="009B3378">
      <w:r>
        <w:separator/>
      </w:r>
    </w:p>
  </w:endnote>
  <w:endnote w:type="continuationSeparator" w:id="0">
    <w:p w14:paraId="1B6FB0D9" w14:textId="77777777" w:rsidR="00B1408F" w:rsidRDefault="00B1408F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9E8D" w14:textId="77777777" w:rsidR="00B1408F" w:rsidRDefault="00B1408F" w:rsidP="009B3378">
      <w:r>
        <w:separator/>
      </w:r>
    </w:p>
  </w:footnote>
  <w:footnote w:type="continuationSeparator" w:id="0">
    <w:p w14:paraId="38BFD5E8" w14:textId="77777777" w:rsidR="00B1408F" w:rsidRDefault="00B1408F" w:rsidP="009B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8570" w14:textId="1243A152" w:rsidR="00115C45" w:rsidRDefault="00115C45" w:rsidP="00115C4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4023"/>
    <w:multiLevelType w:val="hybridMultilevel"/>
    <w:tmpl w:val="0F826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56C"/>
    <w:multiLevelType w:val="hybridMultilevel"/>
    <w:tmpl w:val="BCA46E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2B"/>
    <w:multiLevelType w:val="hybridMultilevel"/>
    <w:tmpl w:val="F4CCD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44F91"/>
    <w:multiLevelType w:val="hybridMultilevel"/>
    <w:tmpl w:val="727C7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1E6C"/>
    <w:multiLevelType w:val="hybridMultilevel"/>
    <w:tmpl w:val="98100D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0510"/>
    <w:multiLevelType w:val="hybridMultilevel"/>
    <w:tmpl w:val="539ABC80"/>
    <w:lvl w:ilvl="0" w:tplc="1DEAF30A">
      <w:numFmt w:val="bullet"/>
      <w:lvlText w:val="-"/>
      <w:lvlJc w:val="left"/>
      <w:pPr>
        <w:ind w:left="1080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E10E8"/>
    <w:multiLevelType w:val="hybridMultilevel"/>
    <w:tmpl w:val="95461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1951">
    <w:abstractNumId w:val="0"/>
  </w:num>
  <w:num w:numId="2" w16cid:durableId="307173205">
    <w:abstractNumId w:val="3"/>
  </w:num>
  <w:num w:numId="3" w16cid:durableId="1261446188">
    <w:abstractNumId w:val="4"/>
  </w:num>
  <w:num w:numId="4" w16cid:durableId="1559437024">
    <w:abstractNumId w:val="2"/>
  </w:num>
  <w:num w:numId="5" w16cid:durableId="939720873">
    <w:abstractNumId w:val="1"/>
  </w:num>
  <w:num w:numId="6" w16cid:durableId="279997973">
    <w:abstractNumId w:val="5"/>
  </w:num>
  <w:num w:numId="7" w16cid:durableId="2017076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14D0B"/>
    <w:rsid w:val="000436FA"/>
    <w:rsid w:val="00077F9D"/>
    <w:rsid w:val="000C2BAE"/>
    <w:rsid w:val="000E0C6C"/>
    <w:rsid w:val="001024C8"/>
    <w:rsid w:val="00103F0A"/>
    <w:rsid w:val="00115C45"/>
    <w:rsid w:val="00135B01"/>
    <w:rsid w:val="00146791"/>
    <w:rsid w:val="001478E9"/>
    <w:rsid w:val="001709C7"/>
    <w:rsid w:val="001710EC"/>
    <w:rsid w:val="001734E8"/>
    <w:rsid w:val="00183AF5"/>
    <w:rsid w:val="00187E82"/>
    <w:rsid w:val="001C10F8"/>
    <w:rsid w:val="001C134A"/>
    <w:rsid w:val="001D2B7A"/>
    <w:rsid w:val="001D33CD"/>
    <w:rsid w:val="001E7D6B"/>
    <w:rsid w:val="001F4A10"/>
    <w:rsid w:val="00204633"/>
    <w:rsid w:val="00224889"/>
    <w:rsid w:val="00235E07"/>
    <w:rsid w:val="00235E3A"/>
    <w:rsid w:val="00246642"/>
    <w:rsid w:val="00250219"/>
    <w:rsid w:val="00264D61"/>
    <w:rsid w:val="00275471"/>
    <w:rsid w:val="00297F0B"/>
    <w:rsid w:val="002F5AC0"/>
    <w:rsid w:val="003204FF"/>
    <w:rsid w:val="0037066C"/>
    <w:rsid w:val="003A0CE7"/>
    <w:rsid w:val="003C1C7F"/>
    <w:rsid w:val="003D0EC2"/>
    <w:rsid w:val="004261C4"/>
    <w:rsid w:val="00431156"/>
    <w:rsid w:val="00463489"/>
    <w:rsid w:val="0046668B"/>
    <w:rsid w:val="004729A5"/>
    <w:rsid w:val="004A1AB5"/>
    <w:rsid w:val="004B1025"/>
    <w:rsid w:val="004B5C04"/>
    <w:rsid w:val="004C121E"/>
    <w:rsid w:val="004C680D"/>
    <w:rsid w:val="005314CA"/>
    <w:rsid w:val="005353B2"/>
    <w:rsid w:val="00557091"/>
    <w:rsid w:val="00561079"/>
    <w:rsid w:val="00564CC7"/>
    <w:rsid w:val="005A4BD7"/>
    <w:rsid w:val="005B71B0"/>
    <w:rsid w:val="005E3EA8"/>
    <w:rsid w:val="005E442E"/>
    <w:rsid w:val="005E63D1"/>
    <w:rsid w:val="00603456"/>
    <w:rsid w:val="006257B9"/>
    <w:rsid w:val="006360EF"/>
    <w:rsid w:val="00652CE9"/>
    <w:rsid w:val="00654E5C"/>
    <w:rsid w:val="00681A51"/>
    <w:rsid w:val="00691A15"/>
    <w:rsid w:val="006A2F01"/>
    <w:rsid w:val="006B1891"/>
    <w:rsid w:val="006B59E1"/>
    <w:rsid w:val="006D3C63"/>
    <w:rsid w:val="006F07F7"/>
    <w:rsid w:val="006F2BA8"/>
    <w:rsid w:val="007407B9"/>
    <w:rsid w:val="00787ED6"/>
    <w:rsid w:val="007E7C50"/>
    <w:rsid w:val="00800A18"/>
    <w:rsid w:val="00802D44"/>
    <w:rsid w:val="00805202"/>
    <w:rsid w:val="008303D7"/>
    <w:rsid w:val="00857FEB"/>
    <w:rsid w:val="008914C3"/>
    <w:rsid w:val="008A0DA3"/>
    <w:rsid w:val="008B3694"/>
    <w:rsid w:val="008D2815"/>
    <w:rsid w:val="008E0F3E"/>
    <w:rsid w:val="00901F02"/>
    <w:rsid w:val="00905E45"/>
    <w:rsid w:val="00913123"/>
    <w:rsid w:val="00915C07"/>
    <w:rsid w:val="00932262"/>
    <w:rsid w:val="0095329D"/>
    <w:rsid w:val="009546B7"/>
    <w:rsid w:val="009620D6"/>
    <w:rsid w:val="009648A2"/>
    <w:rsid w:val="0097539F"/>
    <w:rsid w:val="00980189"/>
    <w:rsid w:val="00982E5E"/>
    <w:rsid w:val="009915B9"/>
    <w:rsid w:val="00997488"/>
    <w:rsid w:val="009A228A"/>
    <w:rsid w:val="009B3378"/>
    <w:rsid w:val="009D21FA"/>
    <w:rsid w:val="009D24AE"/>
    <w:rsid w:val="009F0966"/>
    <w:rsid w:val="00A23304"/>
    <w:rsid w:val="00A33BD1"/>
    <w:rsid w:val="00A53671"/>
    <w:rsid w:val="00A57D25"/>
    <w:rsid w:val="00A602F1"/>
    <w:rsid w:val="00A701BE"/>
    <w:rsid w:val="00AB096F"/>
    <w:rsid w:val="00AB0B7C"/>
    <w:rsid w:val="00AF0CFA"/>
    <w:rsid w:val="00AF413C"/>
    <w:rsid w:val="00B1408F"/>
    <w:rsid w:val="00B3089E"/>
    <w:rsid w:val="00B7603A"/>
    <w:rsid w:val="00B90146"/>
    <w:rsid w:val="00B92B76"/>
    <w:rsid w:val="00BA0FC9"/>
    <w:rsid w:val="00BA4077"/>
    <w:rsid w:val="00C13D01"/>
    <w:rsid w:val="00C67742"/>
    <w:rsid w:val="00CB1A7C"/>
    <w:rsid w:val="00CD7182"/>
    <w:rsid w:val="00CF554E"/>
    <w:rsid w:val="00CF739C"/>
    <w:rsid w:val="00CF7DF0"/>
    <w:rsid w:val="00D57329"/>
    <w:rsid w:val="00DA16BA"/>
    <w:rsid w:val="00DA245E"/>
    <w:rsid w:val="00DA494F"/>
    <w:rsid w:val="00DE5C78"/>
    <w:rsid w:val="00DF5975"/>
    <w:rsid w:val="00E5120E"/>
    <w:rsid w:val="00EF4B86"/>
    <w:rsid w:val="00EF4FC0"/>
    <w:rsid w:val="00EF522F"/>
    <w:rsid w:val="00F04B4C"/>
    <w:rsid w:val="00F07712"/>
    <w:rsid w:val="00F13734"/>
    <w:rsid w:val="00F22CCE"/>
    <w:rsid w:val="00F307AE"/>
    <w:rsid w:val="00F64A30"/>
    <w:rsid w:val="00F74343"/>
    <w:rsid w:val="00FC7290"/>
    <w:rsid w:val="00FE087F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E3B1D"/>
  <w15:chartTrackingRefBased/>
  <w15:docId w15:val="{66CE4E10-C0DF-4C75-BE3C-E5C2CB2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u-ES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u-ES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u-ES"/>
    </w:rPr>
  </w:style>
  <w:style w:type="paragraph" w:styleId="Prrafodelista">
    <w:name w:val="List Paragraph"/>
    <w:basedOn w:val="Normal"/>
    <w:uiPriority w:val="1"/>
    <w:qFormat/>
    <w:rsid w:val="009974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dcterms:created xsi:type="dcterms:W3CDTF">2024-05-13T09:40:00Z</dcterms:created>
  <dcterms:modified xsi:type="dcterms:W3CDTF">2024-05-21T07:40:00Z</dcterms:modified>
</cp:coreProperties>
</file>