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C1480" w14:textId="4E73E2C1" w:rsidR="005543EF" w:rsidRPr="002D099A" w:rsidRDefault="005543EF" w:rsidP="002D099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2D099A">
        <w:rPr>
          <w:rFonts w:ascii="Calibri" w:eastAsia="Arial" w:hAnsi="Calibri" w:cs="Calibri"/>
          <w:sz w:val="22"/>
          <w:szCs w:val="22"/>
          <w:lang w:val="es-ES"/>
        </w:rPr>
        <w:t>24MOC-88</w:t>
      </w:r>
    </w:p>
    <w:p w14:paraId="48221096" w14:textId="0ECC09E9" w:rsidR="00AB1F21" w:rsidRPr="002D099A" w:rsidRDefault="002D099A" w:rsidP="002D099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2D099A">
        <w:rPr>
          <w:rFonts w:ascii="Calibri" w:eastAsia="Arial" w:hAnsi="Calibri" w:cs="Calibri"/>
          <w:sz w:val="22"/>
          <w:szCs w:val="22"/>
          <w:lang w:val="es-ES"/>
        </w:rPr>
        <w:t>Doña Raquel Garbayo Berdonces, miembro de las Cortes de Navarra, adscrit</w:t>
      </w:r>
      <w:r>
        <w:rPr>
          <w:rFonts w:ascii="Calibri" w:eastAsia="Arial" w:hAnsi="Calibri" w:cs="Calibri"/>
          <w:sz w:val="22"/>
          <w:szCs w:val="22"/>
          <w:lang w:val="es-ES"/>
        </w:rPr>
        <w:t>a</w:t>
      </w:r>
      <w:r w:rsidRPr="002D099A">
        <w:rPr>
          <w:rFonts w:ascii="Calibri" w:eastAsia="Arial" w:hAnsi="Calibri" w:cs="Calibri"/>
          <w:sz w:val="22"/>
          <w:szCs w:val="22"/>
          <w:lang w:val="es-ES"/>
        </w:rPr>
        <w:t xml:space="preserve"> al Grupo Parlamentario Unión del Pueblo Navarro (UPN), al amparo de lo dispuesto en el Reglamento de la Cámara, presenta la siguiente moción para su debate en pleno:</w:t>
      </w:r>
    </w:p>
    <w:p w14:paraId="71B03E80" w14:textId="70744DE4" w:rsidR="00AB1F21" w:rsidRPr="002D099A" w:rsidRDefault="00AE64E4" w:rsidP="002D099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2D099A">
        <w:rPr>
          <w:rFonts w:ascii="Calibri" w:eastAsia="Arial" w:hAnsi="Calibri" w:cs="Calibri"/>
          <w:sz w:val="22"/>
          <w:szCs w:val="22"/>
          <w:lang w:val="es-ES"/>
        </w:rPr>
        <w:t>Exposición de motivos</w:t>
      </w:r>
    </w:p>
    <w:p w14:paraId="5E29C247" w14:textId="33F1ED96" w:rsidR="00AB1F21" w:rsidRPr="002D099A" w:rsidRDefault="002D099A" w:rsidP="002D099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2D099A">
        <w:rPr>
          <w:rFonts w:ascii="Calibri" w:eastAsia="Arial" w:hAnsi="Calibri" w:cs="Calibri"/>
          <w:sz w:val="22"/>
          <w:szCs w:val="22"/>
          <w:lang w:val="es-ES"/>
        </w:rPr>
        <w:t>En UPN defendemos el empleo</w:t>
      </w:r>
      <w:r w:rsidR="00AE64E4">
        <w:rPr>
          <w:rFonts w:ascii="Calibri" w:eastAsia="Arial" w:hAnsi="Calibri" w:cs="Calibri"/>
          <w:sz w:val="22"/>
          <w:szCs w:val="22"/>
          <w:lang w:val="es-ES"/>
        </w:rPr>
        <w:t>,</w:t>
      </w:r>
      <w:r w:rsidRPr="002D099A">
        <w:rPr>
          <w:rFonts w:ascii="Calibri" w:eastAsia="Arial" w:hAnsi="Calibri" w:cs="Calibri"/>
          <w:sz w:val="22"/>
          <w:szCs w:val="22"/>
          <w:lang w:val="es-ES"/>
        </w:rPr>
        <w:t xml:space="preserve"> en general</w:t>
      </w:r>
      <w:r w:rsidR="00AE64E4">
        <w:rPr>
          <w:rFonts w:ascii="Calibri" w:eastAsia="Arial" w:hAnsi="Calibri" w:cs="Calibri"/>
          <w:sz w:val="22"/>
          <w:szCs w:val="22"/>
          <w:lang w:val="es-ES"/>
        </w:rPr>
        <w:t>,</w:t>
      </w:r>
      <w:r w:rsidRPr="002D099A">
        <w:rPr>
          <w:rFonts w:ascii="Calibri" w:eastAsia="Arial" w:hAnsi="Calibri" w:cs="Calibri"/>
          <w:sz w:val="22"/>
          <w:szCs w:val="22"/>
          <w:lang w:val="es-ES"/>
        </w:rPr>
        <w:t xml:space="preserve"> y el de las personas con discapacidad</w:t>
      </w:r>
      <w:r w:rsidR="00AE64E4">
        <w:rPr>
          <w:rFonts w:ascii="Calibri" w:eastAsia="Arial" w:hAnsi="Calibri" w:cs="Calibri"/>
          <w:sz w:val="22"/>
          <w:szCs w:val="22"/>
          <w:lang w:val="es-ES"/>
        </w:rPr>
        <w:t>,</w:t>
      </w:r>
      <w:r w:rsidRPr="002D099A">
        <w:rPr>
          <w:rFonts w:ascii="Calibri" w:eastAsia="Arial" w:hAnsi="Calibri" w:cs="Calibri"/>
          <w:sz w:val="22"/>
          <w:szCs w:val="22"/>
          <w:lang w:val="es-ES"/>
        </w:rPr>
        <w:t xml:space="preserve"> en particular, como la mejor política social. El empleo es fundamental para la autoestima, el impulso de la autonomía y la vida independiente de estas personas</w:t>
      </w:r>
      <w:r w:rsidR="00AE64E4">
        <w:rPr>
          <w:rFonts w:ascii="Calibri" w:eastAsia="Arial" w:hAnsi="Calibri" w:cs="Calibri"/>
          <w:sz w:val="22"/>
          <w:szCs w:val="22"/>
          <w:lang w:val="es-ES"/>
        </w:rPr>
        <w:t>,</w:t>
      </w:r>
      <w:r w:rsidRPr="002D099A">
        <w:rPr>
          <w:rFonts w:ascii="Calibri" w:eastAsia="Arial" w:hAnsi="Calibri" w:cs="Calibri"/>
          <w:sz w:val="22"/>
          <w:szCs w:val="22"/>
          <w:lang w:val="es-ES"/>
        </w:rPr>
        <w:t xml:space="preserve"> ya que afirma el sentimiento de pertenencia a una comunidad y es uno de los principales medios para la inclusión de estas personas en la sociedad.</w:t>
      </w:r>
    </w:p>
    <w:p w14:paraId="030EFA42" w14:textId="073AD70E" w:rsidR="00AB1F21" w:rsidRPr="002D099A" w:rsidRDefault="002D099A" w:rsidP="002D099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2D099A">
        <w:rPr>
          <w:rFonts w:ascii="Calibri" w:eastAsia="Arial" w:hAnsi="Calibri" w:cs="Calibri"/>
          <w:sz w:val="22"/>
          <w:szCs w:val="22"/>
          <w:lang w:val="es-ES"/>
        </w:rPr>
        <w:t xml:space="preserve">En Navarra hay más de 35.000 personas con discapacidad, la cifra mayor de los últimos </w:t>
      </w:r>
      <w:r w:rsidR="00AE64E4">
        <w:rPr>
          <w:rFonts w:ascii="Calibri" w:eastAsia="Arial" w:hAnsi="Calibri" w:cs="Calibri"/>
          <w:sz w:val="22"/>
          <w:szCs w:val="22"/>
          <w:lang w:val="es-ES"/>
        </w:rPr>
        <w:t>once</w:t>
      </w:r>
      <w:r w:rsidRPr="002D099A">
        <w:rPr>
          <w:rFonts w:ascii="Calibri" w:eastAsia="Arial" w:hAnsi="Calibri" w:cs="Calibri"/>
          <w:sz w:val="22"/>
          <w:szCs w:val="22"/>
          <w:lang w:val="es-ES"/>
        </w:rPr>
        <w:t xml:space="preserve"> años. Por ello, no podemos volver la mirada para otro lado. La promoción de sus derechos debe de ser una prioridad para Navarra y el derecho a acceder al mercado laboral, a tener un puesto de trabajo debe preocuparnos y ocuparnos a quienes ostentamos alguna responsabilidad política en esta comunidad y con mayor énfasis a quienes tienen responsabilidad de Gobierno.</w:t>
      </w:r>
    </w:p>
    <w:p w14:paraId="70A36EFF" w14:textId="77777777" w:rsidR="00AB1F21" w:rsidRPr="002D099A" w:rsidRDefault="002D099A" w:rsidP="002D099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2D099A">
        <w:rPr>
          <w:rFonts w:ascii="Calibri" w:eastAsia="Arial" w:hAnsi="Calibri" w:cs="Calibri"/>
          <w:sz w:val="22"/>
          <w:szCs w:val="22"/>
          <w:lang w:val="es-ES"/>
        </w:rPr>
        <w:t>En UPN defendemos un empleo de calidad, inclusivo, que respete los valores de igualdad y no discriminación, integrando a las personas con discapacidad para contribuir a la generación de ideas y perspectivas distintas e innovadoras aportando un valor añadido que permita a los navarros y navarras beneficiarnos de un aprendizaje constante.</w:t>
      </w:r>
    </w:p>
    <w:p w14:paraId="48E60F3F" w14:textId="0BBC888C" w:rsidR="00AB1F21" w:rsidRPr="002D099A" w:rsidRDefault="002D099A" w:rsidP="002D099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2D099A">
        <w:rPr>
          <w:rFonts w:ascii="Calibri" w:eastAsia="Arial" w:hAnsi="Calibri" w:cs="Calibri"/>
          <w:sz w:val="22"/>
          <w:szCs w:val="22"/>
          <w:lang w:val="es-ES"/>
        </w:rPr>
        <w:t>Para ello contamos con distintos mecanismos, desde los centros especiales de empleo, pasando por el empleo con apoyo y el empleo ordinario, tanto en la empresa privada como en el acceso de estas personas a la función pública.</w:t>
      </w:r>
    </w:p>
    <w:p w14:paraId="5D167B5B" w14:textId="44A4E525" w:rsidR="00AB1F21" w:rsidRPr="002D099A" w:rsidRDefault="002D099A" w:rsidP="002D099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2D099A">
        <w:rPr>
          <w:rFonts w:ascii="Calibri" w:eastAsia="Arial" w:hAnsi="Calibri" w:cs="Calibri"/>
          <w:sz w:val="22"/>
          <w:szCs w:val="22"/>
          <w:lang w:val="es-ES"/>
        </w:rPr>
        <w:t>Todos estos mecanismos tienen carencias o necesidades que desde la Administración debemos de ir cubriendo</w:t>
      </w:r>
      <w:r>
        <w:rPr>
          <w:rFonts w:ascii="Calibri" w:eastAsia="Arial" w:hAnsi="Calibri" w:cs="Calibri"/>
          <w:sz w:val="22"/>
          <w:szCs w:val="22"/>
          <w:lang w:val="es-ES"/>
        </w:rPr>
        <w:t>.</w:t>
      </w:r>
    </w:p>
    <w:p w14:paraId="78476C06" w14:textId="4CDF67DD" w:rsidR="00AB1F21" w:rsidRPr="002D099A" w:rsidRDefault="00AE64E4" w:rsidP="002D099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2D099A">
        <w:rPr>
          <w:rFonts w:ascii="Calibri" w:eastAsia="Arial" w:hAnsi="Calibri" w:cs="Calibri"/>
          <w:sz w:val="22"/>
          <w:szCs w:val="22"/>
          <w:lang w:val="es-ES"/>
        </w:rPr>
        <w:t>Propuesta de resolución</w:t>
      </w:r>
      <w:r>
        <w:rPr>
          <w:rFonts w:ascii="Calibri" w:eastAsia="Arial" w:hAnsi="Calibri" w:cs="Calibri"/>
          <w:sz w:val="22"/>
          <w:szCs w:val="22"/>
          <w:lang w:val="es-ES"/>
        </w:rPr>
        <w:t>:</w:t>
      </w:r>
    </w:p>
    <w:p w14:paraId="3E07BC2E" w14:textId="2786EE43" w:rsidR="00AB1F21" w:rsidRPr="002D099A" w:rsidRDefault="002D099A" w:rsidP="002D099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2D099A">
        <w:rPr>
          <w:rFonts w:ascii="Calibri" w:eastAsia="Arial" w:hAnsi="Calibri" w:cs="Calibri"/>
          <w:sz w:val="22"/>
          <w:szCs w:val="22"/>
          <w:lang w:val="es-ES"/>
        </w:rPr>
        <w:t xml:space="preserve">El </w:t>
      </w:r>
      <w:r>
        <w:rPr>
          <w:rFonts w:ascii="Calibri" w:eastAsia="Arial" w:hAnsi="Calibri" w:cs="Calibri"/>
          <w:sz w:val="22"/>
          <w:szCs w:val="22"/>
          <w:lang w:val="es-ES"/>
        </w:rPr>
        <w:t>P</w:t>
      </w:r>
      <w:r w:rsidRPr="002D099A">
        <w:rPr>
          <w:rFonts w:ascii="Calibri" w:eastAsia="Arial" w:hAnsi="Calibri" w:cs="Calibri"/>
          <w:sz w:val="22"/>
          <w:szCs w:val="22"/>
          <w:lang w:val="es-ES"/>
        </w:rPr>
        <w:t>arlamento de Navarra insta al Gobierno de Navarra a:</w:t>
      </w:r>
    </w:p>
    <w:p w14:paraId="02A7EB20" w14:textId="71974DD4" w:rsidR="00AB1F21" w:rsidRPr="002D099A" w:rsidRDefault="00AE64E4" w:rsidP="002D099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>
        <w:rPr>
          <w:rFonts w:ascii="Calibri" w:eastAsia="Arial" w:hAnsi="Calibri" w:cs="Calibri"/>
          <w:sz w:val="22"/>
          <w:szCs w:val="22"/>
          <w:lang w:val="es-ES"/>
        </w:rPr>
        <w:t xml:space="preserve">– </w:t>
      </w:r>
      <w:r w:rsidR="002D099A" w:rsidRPr="002D099A">
        <w:rPr>
          <w:rFonts w:ascii="Calibri" w:eastAsia="Arial" w:hAnsi="Calibri" w:cs="Calibri"/>
          <w:sz w:val="22"/>
          <w:szCs w:val="22"/>
          <w:lang w:val="es-ES"/>
        </w:rPr>
        <w:t>Incrementar las ayudas a la inversión en los Centros Especiales de Empleo, al menos doblándola y a flexibilizar el acceso a las mismas de forma que se facilite a estas empresas que puedan crear y/o mantener empleo.</w:t>
      </w:r>
    </w:p>
    <w:p w14:paraId="6EE6C2BC" w14:textId="5B1E1F7F" w:rsidR="00AB1F21" w:rsidRPr="002D099A" w:rsidRDefault="00AE64E4" w:rsidP="002D099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>
        <w:rPr>
          <w:rFonts w:ascii="Calibri" w:eastAsia="Arial" w:hAnsi="Calibri" w:cs="Calibri"/>
          <w:sz w:val="22"/>
          <w:szCs w:val="22"/>
          <w:lang w:val="es-ES"/>
        </w:rPr>
        <w:t xml:space="preserve">– </w:t>
      </w:r>
      <w:r w:rsidR="002D099A" w:rsidRPr="002D099A">
        <w:rPr>
          <w:rFonts w:ascii="Calibri" w:eastAsia="Arial" w:hAnsi="Calibri" w:cs="Calibri"/>
          <w:sz w:val="22"/>
          <w:szCs w:val="22"/>
          <w:lang w:val="es-ES"/>
        </w:rPr>
        <w:t>Modificar o adaptar la convocatoria de ayudas a inversiones del Departamento de Industria para que los Centros Especiales de Empleo puedan concurrir a la misma.</w:t>
      </w:r>
    </w:p>
    <w:p w14:paraId="18EEFD66" w14:textId="2DAB2AE6" w:rsidR="00AB1F21" w:rsidRPr="002D099A" w:rsidRDefault="00AE64E4" w:rsidP="002D099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>
        <w:rPr>
          <w:rFonts w:ascii="Calibri" w:eastAsia="Arial" w:hAnsi="Calibri" w:cs="Calibri"/>
          <w:sz w:val="22"/>
          <w:szCs w:val="22"/>
          <w:lang w:val="es-ES"/>
        </w:rPr>
        <w:t xml:space="preserve">– </w:t>
      </w:r>
      <w:r w:rsidR="002D099A" w:rsidRPr="002D099A">
        <w:rPr>
          <w:rFonts w:ascii="Calibri" w:eastAsia="Arial" w:hAnsi="Calibri" w:cs="Calibri"/>
          <w:sz w:val="22"/>
          <w:szCs w:val="22"/>
          <w:lang w:val="es-ES"/>
        </w:rPr>
        <w:t>Que dicte una instrucción a su intervención para que no fiscalice favorablemente expedientes de contratación que tengan como objeto servicios, obras o suministros que realicen los Centros Especiales de Empleo cuando no esté cumpliendo el 6</w:t>
      </w:r>
      <w:r w:rsidR="002D099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="002D099A" w:rsidRPr="002D099A">
        <w:rPr>
          <w:rFonts w:ascii="Calibri" w:eastAsia="Arial" w:hAnsi="Calibri" w:cs="Calibri"/>
          <w:sz w:val="22"/>
          <w:szCs w:val="22"/>
          <w:lang w:val="es-ES"/>
        </w:rPr>
        <w:t>% de la reserva de contratos.</w:t>
      </w:r>
    </w:p>
    <w:p w14:paraId="2D3DF403" w14:textId="0AE3C7F3" w:rsidR="00AB1F21" w:rsidRPr="002D099A" w:rsidRDefault="00AE64E4" w:rsidP="002D099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>
        <w:rPr>
          <w:rFonts w:ascii="Calibri" w:eastAsia="Arial" w:hAnsi="Calibri" w:cs="Calibri"/>
          <w:sz w:val="22"/>
          <w:szCs w:val="22"/>
          <w:lang w:val="es-ES"/>
        </w:rPr>
        <w:lastRenderedPageBreak/>
        <w:t xml:space="preserve">– </w:t>
      </w:r>
      <w:r w:rsidR="002D099A" w:rsidRPr="002D099A">
        <w:rPr>
          <w:rFonts w:ascii="Calibri" w:eastAsia="Arial" w:hAnsi="Calibri" w:cs="Calibri"/>
          <w:sz w:val="22"/>
          <w:szCs w:val="22"/>
          <w:lang w:val="es-ES"/>
        </w:rPr>
        <w:t xml:space="preserve">Potenciar el empleo con apoyo en el acceso a la </w:t>
      </w:r>
      <w:r w:rsidR="00616D60" w:rsidRPr="002D099A">
        <w:rPr>
          <w:rFonts w:ascii="Calibri" w:eastAsia="Arial" w:hAnsi="Calibri" w:cs="Calibri"/>
          <w:sz w:val="22"/>
          <w:szCs w:val="22"/>
          <w:lang w:val="es-ES"/>
        </w:rPr>
        <w:t xml:space="preserve">función </w:t>
      </w:r>
      <w:r w:rsidR="002D099A" w:rsidRPr="002D099A">
        <w:rPr>
          <w:rFonts w:ascii="Calibri" w:eastAsia="Arial" w:hAnsi="Calibri" w:cs="Calibri"/>
          <w:sz w:val="22"/>
          <w:szCs w:val="22"/>
          <w:lang w:val="es-ES"/>
        </w:rPr>
        <w:t>pública, como herramienta de éxito de inclusión de personas con discapacidad en el empleo público</w:t>
      </w:r>
    </w:p>
    <w:p w14:paraId="37AB2569" w14:textId="0BC1D487" w:rsidR="00AB1F21" w:rsidRPr="002D099A" w:rsidRDefault="00AE64E4" w:rsidP="002D099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>
        <w:rPr>
          <w:rFonts w:ascii="Calibri" w:eastAsia="Arial" w:hAnsi="Calibri" w:cs="Calibri"/>
          <w:sz w:val="22"/>
          <w:szCs w:val="22"/>
          <w:lang w:val="es-ES"/>
        </w:rPr>
        <w:t xml:space="preserve">– </w:t>
      </w:r>
      <w:r w:rsidR="002D099A" w:rsidRPr="002D099A">
        <w:rPr>
          <w:rFonts w:ascii="Calibri" w:eastAsia="Arial" w:hAnsi="Calibri" w:cs="Calibri"/>
          <w:sz w:val="22"/>
          <w:szCs w:val="22"/>
          <w:lang w:val="es-ES"/>
        </w:rPr>
        <w:t>Que la inspección de trabajo vele por el cumplimiento de la cuota de reserva del 2</w:t>
      </w:r>
      <w:r w:rsidR="002D099A">
        <w:rPr>
          <w:rFonts w:ascii="Calibri" w:eastAsia="Arial" w:hAnsi="Calibri" w:cs="Calibri"/>
          <w:sz w:val="22"/>
          <w:szCs w:val="22"/>
          <w:lang w:val="es-ES"/>
        </w:rPr>
        <w:t xml:space="preserve"> </w:t>
      </w:r>
      <w:r w:rsidR="002D099A" w:rsidRPr="002D099A">
        <w:rPr>
          <w:rFonts w:ascii="Calibri" w:eastAsia="Arial" w:hAnsi="Calibri" w:cs="Calibri"/>
          <w:sz w:val="22"/>
          <w:szCs w:val="22"/>
          <w:lang w:val="es-ES"/>
        </w:rPr>
        <w:t>% de contratación de personas con discapacidad que las empresas ordinarias con más de 50 trabajadores deben cumplir.</w:t>
      </w:r>
    </w:p>
    <w:p w14:paraId="6DF5204B" w14:textId="78A3C82B" w:rsidR="00AB1F21" w:rsidRPr="002D099A" w:rsidRDefault="002D099A" w:rsidP="002D099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2D099A">
        <w:rPr>
          <w:rFonts w:ascii="Calibri" w:eastAsia="Arial" w:hAnsi="Calibri" w:cs="Calibri"/>
          <w:sz w:val="22"/>
          <w:szCs w:val="22"/>
          <w:lang w:val="es-ES"/>
        </w:rPr>
        <w:t>Que el seguimiento de esta moción lo haga la Comisión de Derechos Sociales, Economía Social y Empleo.</w:t>
      </w:r>
    </w:p>
    <w:p w14:paraId="20131E4C" w14:textId="6F80E262" w:rsidR="00AB1F21" w:rsidRPr="002D099A" w:rsidRDefault="002D099A" w:rsidP="002D099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 w:rsidRPr="002D099A">
        <w:rPr>
          <w:rFonts w:ascii="Calibri" w:eastAsia="Arial" w:hAnsi="Calibri" w:cs="Calibri"/>
          <w:sz w:val="22"/>
          <w:szCs w:val="22"/>
          <w:lang w:val="es-ES"/>
        </w:rPr>
        <w:t>Pamplona, 6 de junio de 2024</w:t>
      </w:r>
    </w:p>
    <w:p w14:paraId="178B5938" w14:textId="38504B3A" w:rsidR="002D099A" w:rsidRPr="002D099A" w:rsidRDefault="002D099A" w:rsidP="002D099A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  <w:lang w:val="es-ES"/>
        </w:rPr>
      </w:pPr>
      <w:r>
        <w:rPr>
          <w:rFonts w:ascii="Calibri" w:eastAsia="Arial" w:hAnsi="Calibri" w:cs="Calibri"/>
          <w:sz w:val="22"/>
          <w:szCs w:val="22"/>
          <w:lang w:val="es-ES"/>
        </w:rPr>
        <w:t xml:space="preserve">La Parlamentaria Foral: </w:t>
      </w:r>
      <w:r w:rsidRPr="002D099A">
        <w:rPr>
          <w:rFonts w:ascii="Calibri" w:eastAsia="Arial" w:hAnsi="Calibri" w:cs="Calibri"/>
          <w:sz w:val="22"/>
          <w:szCs w:val="22"/>
          <w:lang w:val="es-ES"/>
        </w:rPr>
        <w:t>Raquel Garbayo Berdonces</w:t>
      </w:r>
    </w:p>
    <w:sectPr w:rsidR="002D099A" w:rsidRPr="002D099A" w:rsidSect="002D099A">
      <w:pgSz w:w="11900" w:h="16840"/>
      <w:pgMar w:top="993" w:right="180" w:bottom="184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5F6B8A"/>
    <w:multiLevelType w:val="hybridMultilevel"/>
    <w:tmpl w:val="91584CAE"/>
    <w:lvl w:ilvl="0" w:tplc="1C183F2C">
      <w:numFmt w:val="bullet"/>
      <w:lvlText w:val=""/>
      <w:lvlJc w:val="left"/>
      <w:pPr>
        <w:ind w:left="2725" w:hanging="30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F68FE2C">
      <w:numFmt w:val="bullet"/>
      <w:lvlText w:val="•"/>
      <w:lvlJc w:val="left"/>
      <w:pPr>
        <w:ind w:left="4680" w:hanging="309"/>
      </w:pPr>
      <w:rPr>
        <w:rFonts w:hint="default"/>
      </w:rPr>
    </w:lvl>
    <w:lvl w:ilvl="2" w:tplc="938A85FC">
      <w:numFmt w:val="bullet"/>
      <w:lvlText w:val="•"/>
      <w:lvlJc w:val="left"/>
      <w:pPr>
        <w:ind w:left="5440" w:hanging="309"/>
      </w:pPr>
      <w:rPr>
        <w:rFonts w:hint="default"/>
      </w:rPr>
    </w:lvl>
    <w:lvl w:ilvl="3" w:tplc="B658E088">
      <w:numFmt w:val="bullet"/>
      <w:lvlText w:val="•"/>
      <w:lvlJc w:val="left"/>
      <w:pPr>
        <w:ind w:left="6200" w:hanging="309"/>
      </w:pPr>
      <w:rPr>
        <w:rFonts w:hint="default"/>
      </w:rPr>
    </w:lvl>
    <w:lvl w:ilvl="4" w:tplc="828C977E">
      <w:numFmt w:val="bullet"/>
      <w:lvlText w:val="•"/>
      <w:lvlJc w:val="left"/>
      <w:pPr>
        <w:ind w:left="6960" w:hanging="309"/>
      </w:pPr>
      <w:rPr>
        <w:rFonts w:hint="default"/>
      </w:rPr>
    </w:lvl>
    <w:lvl w:ilvl="5" w:tplc="3B8E2A68">
      <w:numFmt w:val="bullet"/>
      <w:lvlText w:val="•"/>
      <w:lvlJc w:val="left"/>
      <w:pPr>
        <w:ind w:left="7720" w:hanging="309"/>
      </w:pPr>
      <w:rPr>
        <w:rFonts w:hint="default"/>
      </w:rPr>
    </w:lvl>
    <w:lvl w:ilvl="6" w:tplc="5414D9A4">
      <w:numFmt w:val="bullet"/>
      <w:lvlText w:val="•"/>
      <w:lvlJc w:val="left"/>
      <w:pPr>
        <w:ind w:left="8480" w:hanging="309"/>
      </w:pPr>
      <w:rPr>
        <w:rFonts w:hint="default"/>
      </w:rPr>
    </w:lvl>
    <w:lvl w:ilvl="7" w:tplc="FA4282E6">
      <w:numFmt w:val="bullet"/>
      <w:lvlText w:val="•"/>
      <w:lvlJc w:val="left"/>
      <w:pPr>
        <w:ind w:left="9240" w:hanging="309"/>
      </w:pPr>
      <w:rPr>
        <w:rFonts w:hint="default"/>
      </w:rPr>
    </w:lvl>
    <w:lvl w:ilvl="8" w:tplc="45E61726">
      <w:numFmt w:val="bullet"/>
      <w:lvlText w:val="•"/>
      <w:lvlJc w:val="left"/>
      <w:pPr>
        <w:ind w:left="10000" w:hanging="309"/>
      </w:pPr>
      <w:rPr>
        <w:rFonts w:hint="default"/>
      </w:rPr>
    </w:lvl>
  </w:abstractNum>
  <w:num w:numId="1" w16cid:durableId="174884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F21"/>
    <w:rsid w:val="002D099A"/>
    <w:rsid w:val="00325F96"/>
    <w:rsid w:val="005543EF"/>
    <w:rsid w:val="00616D60"/>
    <w:rsid w:val="00AB1F21"/>
    <w:rsid w:val="00AE64E4"/>
    <w:rsid w:val="00F0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C969"/>
  <w15:docId w15:val="{C1B45C4A-5F07-4511-BC3C-F580788A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3861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725" w:right="2342" w:hanging="308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  <w:style w:type="paragraph" w:customStyle="1" w:styleId="Style">
    <w:name w:val="Style"/>
    <w:rsid w:val="002D099A"/>
    <w:pPr>
      <w:adjustRightInd w:val="0"/>
    </w:pPr>
    <w:rPr>
      <w:rFonts w:ascii="Times New Roman" w:eastAsiaTheme="minorEastAsia" w:hAnsi="Times New Roman" w:cs="Times New Roman"/>
      <w:sz w:val="24"/>
      <w:szCs w:val="24"/>
      <w:lang w:val="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Aranaz, Carlota</cp:lastModifiedBy>
  <cp:revision>5</cp:revision>
  <dcterms:created xsi:type="dcterms:W3CDTF">2024-06-07T09:03:00Z</dcterms:created>
  <dcterms:modified xsi:type="dcterms:W3CDTF">2024-06-07T10:51:00Z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LastSaved">
    <vt:filetime>2024-06-07T00:00:00Z</vt:filetime>
  </property>
</Properties>
</file>