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1272" w14:textId="508051A1" w:rsidR="00F93F98" w:rsidRDefault="00F93F98"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254MOC-89</w:t>
      </w:r>
    </w:p>
    <w:p w14:paraId="4E827D97" w14:textId="52A42509"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Berau sinatu duten taldeek, Legebiltzarreko Erregelamenduan xedatutakoaren babesean, honako mozio hau aurkezten dute, ostegunean, ekainaren 13an izanen den Osoko Bilkuran eztabaidatzeko. Mozioaren jarraipena Memoria eta Bizikidetzako, Kanpo Ekintzako eta Euskarako Batzordeak eginen du.</w:t>
      </w:r>
    </w:p>
    <w:p w14:paraId="328453C3"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ZIOEN AZALPENA</w:t>
      </w:r>
    </w:p>
    <w:p w14:paraId="198E3A6E"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Gizateriaren aurkako krimenak lehenengo aldiz forma argi eta zehatza hartu zuen 1945eko abuztuaren 8ko Londresko Estatutuan berariaz definitutako arau batean, zeinaren bidez Nurenbergeko Nazioarteko Auzitegi Militarra ezarri baitzen, Bigarren Mundu Gerrak eragindako izugarrikerien ondorioz.</w:t>
      </w:r>
    </w:p>
    <w:p w14:paraId="00645898" w14:textId="17E7A049"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Azkenean, gizateriaren aurkako krimenen bilakaera kontzeptuala Nazioarteko Zigor Auzitegiaren Erromako Estatutuaren 7. artikuluan islatu zen, honela tipifikatzen baitu: "Estatutu honen ondorioetarako,</w:t>
      </w:r>
      <w:r w:rsidR="005C5EAB">
        <w:rPr>
          <w:rFonts w:ascii="Calibri" w:hAnsi="Calibri"/>
          <w:sz w:val="22"/>
        </w:rPr>
        <w:t xml:space="preserve"> </w:t>
      </w:r>
      <w:r>
        <w:rPr>
          <w:rFonts w:ascii="Calibri" w:hAnsi="Calibri"/>
          <w:sz w:val="22"/>
        </w:rPr>
        <w:t>"gizateriaren aurkako krimena"</w:t>
      </w:r>
      <w:r w:rsidR="005C5EAB">
        <w:rPr>
          <w:rFonts w:ascii="Calibri" w:hAnsi="Calibri"/>
          <w:sz w:val="22"/>
        </w:rPr>
        <w:t xml:space="preserve"> </w:t>
      </w:r>
      <w:r>
        <w:rPr>
          <w:rFonts w:ascii="Calibri" w:hAnsi="Calibri"/>
          <w:sz w:val="22"/>
        </w:rPr>
        <w:t xml:space="preserve">honako ekintza hauetako edozein da, herritar zibilen aurkako eraso orokortu eta sistematiko baten parte gisa eta erasoa egiten ari dela jakinda egiten denean: a) Erailketa; b) Sarraskia; c) Esklabotza; d) Deportazioa edo herritarrak nahitaez lekualdatzea; e) Espetxeratzea edo askatasun fisikoaren beste gabetze larri bat, nazioarteko zuzenbidearen oinarrizko arauak urratzen dituena; f) Tortura; g) Bortxaketa, sexu-esklabotza, prostituzio behartua, haurdunaldi behartua, esterilizazio behartua edo antzeko larritasuna duen beste edozein sexu-indarkeria mota; h) Nortasun propioa duen talde nahiz kolektibo bat jazartzea, arrazoi politikoetan, arrazakoetan, nazionaletan, etnikoetan, kulturaletan, erlijiosoetan eta 3. paragrafoan definitutako generoko arrazoietan oinarrituta, edota nazioarteko zuzenbidearen arabera onartezin gisa </w:t>
      </w:r>
      <w:proofErr w:type="spellStart"/>
      <w:r>
        <w:rPr>
          <w:rFonts w:ascii="Calibri" w:hAnsi="Calibri"/>
          <w:sz w:val="22"/>
        </w:rPr>
        <w:t>unibertsalki</w:t>
      </w:r>
      <w:proofErr w:type="spellEnd"/>
      <w:r>
        <w:rPr>
          <w:rFonts w:ascii="Calibri" w:hAnsi="Calibri"/>
          <w:sz w:val="22"/>
        </w:rPr>
        <w:t xml:space="preserve"> onartutako beste arrazoi batzuengatik, paragrafo honetan aipatutako edozein egintzari eta Auzitegiaren eskumeneko edozein krimeni lotuta, i) Pertsonak nahitaez desagerraraztea; j) Apartheidaren krimena; k) Antzeko beste ekintza gizagabe batzuk, sufrimendu handia nahita eragiten dutenak eta integritate fisikoa nahiz osasun fisikoa eta mentala larriki erasotzen dituztenak”.</w:t>
      </w:r>
    </w:p>
    <w:p w14:paraId="24A76F66"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Espainian, gizateriaren aurkako krimenen tipifikazioa azaroaren 25eko 15/2003 Lege Organikoaren bidez sartu zen. Gaur egun, krimen hori Zigor Kodearen 607. bis artikuluan dago tipifikatuta.</w:t>
      </w:r>
    </w:p>
    <w:p w14:paraId="46696E07" w14:textId="3968FC51"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 xml:space="preserve">Diktaduran eta trantsizioan zehar egindako krimen frankistak eraso sistematiko eta orokortua izan ziren gizarte zibilaren sektore askoren kontra, eta krimen horietako batzuk izan ziren hilketak, torturak, legez kontrako atxiloketak, exekuzio </w:t>
      </w:r>
      <w:proofErr w:type="spellStart"/>
      <w:r>
        <w:rPr>
          <w:rFonts w:ascii="Calibri" w:hAnsi="Calibri"/>
          <w:sz w:val="22"/>
        </w:rPr>
        <w:t>estrajudizialak</w:t>
      </w:r>
      <w:proofErr w:type="spellEnd"/>
      <w:r>
        <w:rPr>
          <w:rFonts w:ascii="Calibri" w:hAnsi="Calibri"/>
          <w:sz w:val="22"/>
        </w:rPr>
        <w:t>, jaioberriak lapurtzea, esklabo aritzera behartzea, sexu-erasoak, herritarren nahitaezko lekualdaketa, eskubide politiko, kultural eta hizkuntzakoen errepresioa eta beste asko.</w:t>
      </w:r>
    </w:p>
    <w:p w14:paraId="257FDEDE"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 xml:space="preserve">Frankismoak egindako gizateriaren aurkako krimenen testuinguru horretan kokatu behar da Iruñeko herritarrek 1978ko sanferminetan pairatutako polizia eraso </w:t>
      </w:r>
      <w:proofErr w:type="spellStart"/>
      <w:r>
        <w:rPr>
          <w:rFonts w:ascii="Calibri" w:hAnsi="Calibri"/>
          <w:sz w:val="22"/>
        </w:rPr>
        <w:t>indiskriminatua</w:t>
      </w:r>
      <w:proofErr w:type="spellEnd"/>
      <w:r>
        <w:rPr>
          <w:rFonts w:ascii="Calibri" w:hAnsi="Calibri"/>
          <w:sz w:val="22"/>
        </w:rPr>
        <w:t xml:space="preserve">, </w:t>
      </w:r>
      <w:proofErr w:type="spellStart"/>
      <w:r>
        <w:rPr>
          <w:rFonts w:ascii="Calibri" w:hAnsi="Calibri"/>
          <w:sz w:val="22"/>
        </w:rPr>
        <w:t>zeinean</w:t>
      </w:r>
      <w:proofErr w:type="spellEnd"/>
      <w:r>
        <w:rPr>
          <w:rFonts w:ascii="Calibri" w:hAnsi="Calibri"/>
          <w:sz w:val="22"/>
        </w:rPr>
        <w:t xml:space="preserve"> </w:t>
      </w:r>
      <w:proofErr w:type="spellStart"/>
      <w:r>
        <w:rPr>
          <w:rFonts w:ascii="Calibri" w:hAnsi="Calibri"/>
          <w:sz w:val="22"/>
        </w:rPr>
        <w:t>Germán</w:t>
      </w:r>
      <w:proofErr w:type="spellEnd"/>
      <w:r>
        <w:rPr>
          <w:rFonts w:ascii="Calibri" w:hAnsi="Calibri"/>
          <w:sz w:val="22"/>
        </w:rPr>
        <w:t xml:space="preserve"> Rodríguez Saiz hil eta beste hamaika pertsona balaz zauritu baitzituzten, eta, horrez gain, hirurehun lagun ingururi arreta eman behar izan zitzaien ospitaletan eta osasun zentroetan.</w:t>
      </w:r>
    </w:p>
    <w:p w14:paraId="35959FB3"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lastRenderedPageBreak/>
        <w:t xml:space="preserve">Nafarroan, zorionez, 2015eko legegintzalditik, eta Estatuak berak eta eskuineko partiduek trabak jarri dituzten arren –PPren gobernuak konstituzio-kontrakotasuneko errekurtsoa jarri zuen–, eskuin muturreko taldeen nahiz funtzionario publikoen indarkeriaren biktima </w:t>
      </w:r>
      <w:proofErr w:type="spellStart"/>
      <w:r>
        <w:rPr>
          <w:rFonts w:ascii="Calibri" w:hAnsi="Calibri"/>
          <w:sz w:val="22"/>
        </w:rPr>
        <w:t>izandakoen</w:t>
      </w:r>
      <w:proofErr w:type="spellEnd"/>
      <w:r>
        <w:rPr>
          <w:rFonts w:ascii="Calibri" w:hAnsi="Calibri"/>
          <w:sz w:val="22"/>
        </w:rPr>
        <w:t xml:space="preserve"> </w:t>
      </w:r>
      <w:proofErr w:type="spellStart"/>
      <w:r>
        <w:rPr>
          <w:rFonts w:ascii="Calibri" w:hAnsi="Calibri"/>
          <w:sz w:val="22"/>
        </w:rPr>
        <w:t>errekonozimenduaren</w:t>
      </w:r>
      <w:proofErr w:type="spellEnd"/>
      <w:r>
        <w:rPr>
          <w:rFonts w:ascii="Calibri" w:hAnsi="Calibri"/>
          <w:sz w:val="22"/>
        </w:rPr>
        <w:t xml:space="preserve"> alde egin da lan, eta Estatu osorako benetako adibidea eman da. Hori horrela, Eskuin muturreko taldeek edo funtzionario publikoek eragindako motibazio politikoko ekintzen biktimen </w:t>
      </w:r>
      <w:proofErr w:type="spellStart"/>
      <w:r>
        <w:rPr>
          <w:rFonts w:ascii="Calibri" w:hAnsi="Calibri"/>
          <w:sz w:val="22"/>
        </w:rPr>
        <w:t>errekonozimenduari</w:t>
      </w:r>
      <w:proofErr w:type="spellEnd"/>
      <w:r>
        <w:rPr>
          <w:rFonts w:ascii="Calibri" w:hAnsi="Calibri"/>
          <w:sz w:val="22"/>
        </w:rPr>
        <w:t xml:space="preserve"> eta </w:t>
      </w:r>
      <w:proofErr w:type="spellStart"/>
      <w:r>
        <w:rPr>
          <w:rFonts w:ascii="Calibri" w:hAnsi="Calibri"/>
          <w:sz w:val="22"/>
        </w:rPr>
        <w:t>erreparazioari</w:t>
      </w:r>
      <w:proofErr w:type="spellEnd"/>
      <w:r>
        <w:rPr>
          <w:rFonts w:ascii="Calibri" w:hAnsi="Calibri"/>
          <w:sz w:val="22"/>
        </w:rPr>
        <w:t xml:space="preserve"> buruzko martxoaren 26ko 16/2019 Foru Legeari esker, maiatzaren 27an omenaldi publikoa egin ahal izan zitzaien horren bidez </w:t>
      </w:r>
      <w:proofErr w:type="spellStart"/>
      <w:r>
        <w:rPr>
          <w:rFonts w:ascii="Calibri" w:hAnsi="Calibri"/>
          <w:sz w:val="22"/>
        </w:rPr>
        <w:t>aintzatetsitako</w:t>
      </w:r>
      <w:proofErr w:type="spellEnd"/>
      <w:r>
        <w:rPr>
          <w:rFonts w:ascii="Calibri" w:hAnsi="Calibri"/>
          <w:sz w:val="22"/>
        </w:rPr>
        <w:t xml:space="preserve"> lehenengo hamabi biktimei.</w:t>
      </w:r>
    </w:p>
    <w:p w14:paraId="65CF1FD2" w14:textId="022C9C8C"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Aurreko guztiagatik, arestian aipatu den eta nazioartean derrigor bete behar den araudiari jarraikiz, bai eta Espainiako Konstituzioaren 10.2 artikuluari eta Memoria Demokratikoaren urriaren 19ko 20/2022 Legearen 2. artikuluari jarraikiz ere, Parlamentuak adostu du erabaki-proposamen hauek onestea:</w:t>
      </w:r>
    </w:p>
    <w:p w14:paraId="5D2DA4D5"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1.- Kontuan izanda Giza Eskubideei buruzko nazioarteko zuzenbidean, Espainiako Konstituzioaren 10.2 artikuluan eta Memoria Demokratikoaren urriaren 19ko 20/2022 Legearen 2. artikuluan ezarritakoa, Nafarroako Parlamentu honek deklaratzen du frankismoak diktaduraren eta trantsizioaren garaietan zehar egindako krimenak gizateriaren aurkakotzat jo behar direla ondorio guztietarako.</w:t>
      </w:r>
    </w:p>
    <w:p w14:paraId="3B196FB2" w14:textId="77777777" w:rsidR="00ED6223"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 xml:space="preserve">2.- Nafarroako Parlamentu honek errepikatzen du babesa ematen diela 1978ko sanferminetan poliziak tiroz hildako </w:t>
      </w:r>
      <w:proofErr w:type="spellStart"/>
      <w:r>
        <w:rPr>
          <w:rFonts w:ascii="Calibri" w:hAnsi="Calibri"/>
          <w:sz w:val="22"/>
        </w:rPr>
        <w:t>Germán</w:t>
      </w:r>
      <w:proofErr w:type="spellEnd"/>
      <w:r>
        <w:rPr>
          <w:rFonts w:ascii="Calibri" w:hAnsi="Calibri"/>
          <w:sz w:val="22"/>
        </w:rPr>
        <w:t xml:space="preserve"> Rodríguez </w:t>
      </w:r>
      <w:proofErr w:type="spellStart"/>
      <w:r>
        <w:rPr>
          <w:rFonts w:ascii="Calibri" w:hAnsi="Calibri"/>
          <w:sz w:val="22"/>
        </w:rPr>
        <w:t>Saizen</w:t>
      </w:r>
      <w:proofErr w:type="spellEnd"/>
      <w:r>
        <w:rPr>
          <w:rFonts w:ascii="Calibri" w:hAnsi="Calibri"/>
          <w:sz w:val="22"/>
        </w:rPr>
        <w:t xml:space="preserve"> senideek jarritako kereilari, “</w:t>
      </w:r>
      <w:proofErr w:type="spellStart"/>
      <w:r>
        <w:rPr>
          <w:rFonts w:ascii="Calibri" w:hAnsi="Calibri"/>
          <w:sz w:val="22"/>
        </w:rPr>
        <w:t>Sanfermines</w:t>
      </w:r>
      <w:proofErr w:type="spellEnd"/>
      <w:r>
        <w:rPr>
          <w:rFonts w:ascii="Calibri" w:hAnsi="Calibri"/>
          <w:sz w:val="22"/>
        </w:rPr>
        <w:t xml:space="preserve"> 78-gogoan!” elkarteari eta jai horietan izandako gertakari izugarrien ondorioz larriki zauritutako beste hainbati, azken 46 urteotan erreklamatu den justizia behingoz erreala izan dadin.</w:t>
      </w:r>
    </w:p>
    <w:p w14:paraId="59DEE437" w14:textId="77777777" w:rsidR="00ED6223"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 xml:space="preserve">3.- Nafarroako Parlamentuak Nafarroako Gobernua premiatzen du aipatu den 16/2019 Legearen bidez jadanik hasitako zereginean jarrai dezan, eskuin muturreko taldeen nahiz funtzionario publikoen ekintzen biktimen </w:t>
      </w:r>
      <w:proofErr w:type="spellStart"/>
      <w:r>
        <w:rPr>
          <w:rFonts w:ascii="Calibri" w:hAnsi="Calibri"/>
          <w:sz w:val="22"/>
        </w:rPr>
        <w:t>errekonozimendua</w:t>
      </w:r>
      <w:proofErr w:type="spellEnd"/>
      <w:r>
        <w:rPr>
          <w:rFonts w:ascii="Calibri" w:hAnsi="Calibri"/>
          <w:sz w:val="22"/>
        </w:rPr>
        <w:t xml:space="preserve"> eta </w:t>
      </w:r>
      <w:proofErr w:type="spellStart"/>
      <w:r>
        <w:rPr>
          <w:rFonts w:ascii="Calibri" w:hAnsi="Calibri"/>
          <w:sz w:val="22"/>
        </w:rPr>
        <w:t>erreparazioa</w:t>
      </w:r>
      <w:proofErr w:type="spellEnd"/>
      <w:r>
        <w:rPr>
          <w:rFonts w:ascii="Calibri" w:hAnsi="Calibri"/>
          <w:sz w:val="22"/>
        </w:rPr>
        <w:t xml:space="preserve"> lortzeko.</w:t>
      </w:r>
    </w:p>
    <w:p w14:paraId="4F0FB424" w14:textId="714FCF3E" w:rsidR="00461485"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Iruñean, 2024ko ekainaren 6an</w:t>
      </w:r>
    </w:p>
    <w:p w14:paraId="2B40C278" w14:textId="798BF40E" w:rsidR="00461485" w:rsidRPr="00F93F98" w:rsidRDefault="00461485" w:rsidP="00F93F98">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Pr>
          <w:rFonts w:ascii="Calibri" w:hAnsi="Calibri"/>
          <w:sz w:val="22"/>
        </w:rPr>
        <w:t xml:space="preserve">Foru parlamentariak: Carlos </w:t>
      </w:r>
      <w:proofErr w:type="spellStart"/>
      <w:r>
        <w:rPr>
          <w:rFonts w:ascii="Calibri" w:hAnsi="Calibri"/>
          <w:sz w:val="22"/>
        </w:rPr>
        <w:t>Guzmán</w:t>
      </w:r>
      <w:proofErr w:type="spellEnd"/>
      <w:r>
        <w:rPr>
          <w:rFonts w:ascii="Calibri" w:hAnsi="Calibri"/>
          <w:sz w:val="22"/>
        </w:rPr>
        <w:t xml:space="preserve"> Pérez, </w:t>
      </w:r>
      <w:proofErr w:type="spellStart"/>
      <w:r>
        <w:rPr>
          <w:rFonts w:ascii="Calibri" w:hAnsi="Calibri"/>
          <w:sz w:val="22"/>
        </w:rPr>
        <w:t>Aranzazu</w:t>
      </w:r>
      <w:proofErr w:type="spellEnd"/>
      <w:r>
        <w:rPr>
          <w:rFonts w:ascii="Calibri" w:hAnsi="Calibri"/>
          <w:sz w:val="22"/>
        </w:rPr>
        <w:t xml:space="preserve"> Izurdiaga Osinaga eta Mikel Asiain Torres</w:t>
      </w:r>
    </w:p>
    <w:sectPr w:rsidR="00461485" w:rsidRPr="00F93F98" w:rsidSect="00F93F98">
      <w:pgSz w:w="11900" w:h="16840"/>
      <w:pgMar w:top="1276" w:right="180" w:bottom="226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D6223"/>
    <w:rsid w:val="00461485"/>
    <w:rsid w:val="005010F7"/>
    <w:rsid w:val="005C5EAB"/>
    <w:rsid w:val="00A60247"/>
    <w:rsid w:val="00ED6223"/>
    <w:rsid w:val="00F0478F"/>
    <w:rsid w:val="00F93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3E91"/>
  <w15:docId w15:val="{C1B45C4A-5F07-4511-BC3C-F580788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4180" w:right="4199"/>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paragraph" w:customStyle="1" w:styleId="Style">
    <w:name w:val="Style"/>
    <w:rsid w:val="00F93F98"/>
    <w:pPr>
      <w:adjustRightInd w:val="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793</Words>
  <Characters>4365</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2024-06-07T09:08:00Z</dcterms:created>
  <dcterms:modified xsi:type="dcterms:W3CDTF">2024-06-11T07:14:00Z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