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A8E0" w14:textId="45FC1F2E" w:rsidR="008D7F85" w:rsidRPr="00061F2A" w:rsidRDefault="00061F2A">
      <w:pPr>
        <w:rPr>
          <w:rFonts w:ascii="Calibri" w:hAnsi="Calibri" w:cs="Calibri"/>
          <w:sz w:val="22"/>
          <w:szCs w:val="22"/>
        </w:rPr>
      </w:pPr>
      <w:r w:rsidRPr="00061F2A">
        <w:rPr>
          <w:rFonts w:ascii="Calibri" w:hAnsi="Calibri" w:cs="Calibri"/>
          <w:sz w:val="22"/>
          <w:szCs w:val="22"/>
        </w:rPr>
        <w:t>24POR-238</w:t>
      </w:r>
    </w:p>
    <w:p w14:paraId="6AD65FBA" w14:textId="2824413F" w:rsidR="00061F2A" w:rsidRPr="00061F2A" w:rsidRDefault="00061F2A" w:rsidP="00061F2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61F2A">
        <w:rPr>
          <w:rFonts w:ascii="Calibri" w:hAnsi="Calibri" w:cs="Calibri"/>
          <w:kern w:val="0"/>
          <w:sz w:val="22"/>
          <w:szCs w:val="22"/>
        </w:rPr>
        <w:t>Don Pedro González Felipe, miembro de las Cortes de Navarra, adscrito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061F2A">
        <w:rPr>
          <w:rFonts w:ascii="Calibri" w:hAnsi="Calibri" w:cs="Calibri"/>
          <w:kern w:val="0"/>
          <w:sz w:val="22"/>
          <w:szCs w:val="22"/>
        </w:rPr>
        <w:t>Grupo Parlamentario Unión del Pueblo Navarro (UPN), al amparo de lo dispuesto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061F2A">
        <w:rPr>
          <w:rFonts w:ascii="Calibri" w:hAnsi="Calibri" w:cs="Calibri"/>
          <w:kern w:val="0"/>
          <w:sz w:val="22"/>
          <w:szCs w:val="22"/>
        </w:rPr>
        <w:t>en el Reglamento de la Cámara, realiza la siguiente pregunta oral dirigida a la Presidenta del Gobierno de Navarra para su contestación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061F2A">
        <w:rPr>
          <w:rFonts w:ascii="Calibri" w:hAnsi="Calibri" w:cs="Calibri"/>
          <w:kern w:val="0"/>
          <w:sz w:val="22"/>
          <w:szCs w:val="22"/>
        </w:rPr>
        <w:t xml:space="preserve">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061F2A">
        <w:rPr>
          <w:rFonts w:ascii="Calibri" w:hAnsi="Calibri" w:cs="Calibri"/>
          <w:kern w:val="0"/>
          <w:sz w:val="22"/>
          <w:szCs w:val="22"/>
        </w:rPr>
        <w:t>Pleno:</w:t>
      </w:r>
    </w:p>
    <w:p w14:paraId="47399A3D" w14:textId="5CF57035" w:rsidR="00061F2A" w:rsidRPr="00061F2A" w:rsidRDefault="00061F2A" w:rsidP="00061F2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61F2A">
        <w:rPr>
          <w:rFonts w:ascii="Calibri" w:hAnsi="Calibri" w:cs="Calibri"/>
          <w:kern w:val="0"/>
          <w:sz w:val="22"/>
          <w:szCs w:val="22"/>
        </w:rPr>
        <w:t> ¿Qué opina la Presidenta del Gobierno de Navarra del trato a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061F2A">
        <w:rPr>
          <w:rFonts w:ascii="Calibri" w:hAnsi="Calibri" w:cs="Calibri"/>
          <w:kern w:val="0"/>
          <w:sz w:val="22"/>
          <w:szCs w:val="22"/>
        </w:rPr>
        <w:t>trabajadores y trabajadoras del sector durante el proceso de renovación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061F2A">
        <w:rPr>
          <w:rFonts w:ascii="Calibri" w:hAnsi="Calibri" w:cs="Calibri"/>
          <w:kern w:val="0"/>
          <w:sz w:val="22"/>
          <w:szCs w:val="22"/>
        </w:rPr>
        <w:t>del Acuerdo de la enseñanza concertada?</w:t>
      </w:r>
    </w:p>
    <w:p w14:paraId="1819BBB9" w14:textId="6D87F525" w:rsidR="00061F2A" w:rsidRDefault="00061F2A" w:rsidP="00061F2A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61F2A">
        <w:rPr>
          <w:rFonts w:ascii="Calibri" w:hAnsi="Calibri" w:cs="Calibri"/>
          <w:kern w:val="0"/>
          <w:sz w:val="22"/>
          <w:szCs w:val="22"/>
        </w:rPr>
        <w:t>Pamplona, 13 de junio de 2024</w:t>
      </w:r>
    </w:p>
    <w:p w14:paraId="58F40C6A" w14:textId="403AF034" w:rsidR="00061F2A" w:rsidRPr="00061F2A" w:rsidRDefault="00061F2A" w:rsidP="00061F2A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061F2A">
        <w:rPr>
          <w:rFonts w:ascii="Calibri" w:hAnsi="Calibri" w:cs="Calibri"/>
          <w:kern w:val="0"/>
          <w:sz w:val="22"/>
          <w:szCs w:val="22"/>
        </w:rPr>
        <w:t>Pedro González Felipe</w:t>
      </w:r>
    </w:p>
    <w:sectPr w:rsidR="00061F2A" w:rsidRPr="0006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2A"/>
    <w:rsid w:val="00061F2A"/>
    <w:rsid w:val="00344A0C"/>
    <w:rsid w:val="0071098B"/>
    <w:rsid w:val="008D7F85"/>
    <w:rsid w:val="009C4976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A183"/>
  <w15:chartTrackingRefBased/>
  <w15:docId w15:val="{1F858868-5343-4547-B7CD-55F71E57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1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1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1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1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1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1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1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1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1F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F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1F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1F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1F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1F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1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1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1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1F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1F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1F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1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1F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1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2</cp:revision>
  <dcterms:created xsi:type="dcterms:W3CDTF">2024-06-14T05:49:00Z</dcterms:created>
  <dcterms:modified xsi:type="dcterms:W3CDTF">2024-06-17T10:40:00Z</dcterms:modified>
</cp:coreProperties>
</file>