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EAB90E" w14:textId="77777777" w:rsidR="00677222" w:rsidRDefault="00677222" w:rsidP="00677222">
      <w:pPr>
        <w:pStyle w:val="Style"/>
        <w:spacing w:before="100" w:beforeAutospacing="1" w:after="200" w:line="276" w:lineRule="auto"/>
        <w:jc w:val="both"/>
        <w:rPr>
          <w:rFonts w:ascii="Calibri" w:eastAsia="Arial" w:hAnsi="Calibri" w:cs="Calibri"/>
          <w:b/>
          <w:sz w:val="22"/>
          <w:szCs w:val="22"/>
        </w:rPr>
      </w:pPr>
    </w:p>
    <w:p w14:paraId="02D760D3" w14:textId="13597829" w:rsidR="00677222" w:rsidRDefault="00677222" w:rsidP="00677222">
      <w:pPr>
        <w:pStyle w:val="Style"/>
        <w:spacing w:before="100" w:beforeAutospacing="1" w:after="200" w:line="276" w:lineRule="auto"/>
        <w:jc w:val="both"/>
        <w:rPr>
          <w:bCs/>
          <w:sz w:val="22"/>
          <w:szCs w:val="22"/>
          <w:rFonts w:ascii="Calibri" w:eastAsia="Arial" w:hAnsi="Calibri" w:cs="Calibri"/>
        </w:rPr>
      </w:pPr>
      <w:r>
        <w:rPr>
          <w:sz w:val="22"/>
          <w:rFonts w:ascii="Calibri" w:hAnsi="Calibri"/>
        </w:rPr>
        <w:t xml:space="preserve">24ITP-18</w:t>
      </w:r>
      <w:r>
        <w:rPr>
          <w:sz w:val="22"/>
          <w:rFonts w:ascii="Calibri" w:hAnsi="Calibri"/>
        </w:rPr>
        <w:t xml:space="preserve"> </w:t>
      </w:r>
    </w:p>
    <w:p w14:paraId="23402AAF" w14:textId="171C9DE8" w:rsidR="00677222" w:rsidRDefault="00677222" w:rsidP="00677222">
      <w:pPr>
        <w:pStyle w:val="Style"/>
        <w:spacing w:before="100" w:beforeAutospacing="1" w:after="200" w:line="276" w:lineRule="auto"/>
        <w:jc w:val="both"/>
        <w:rPr>
          <w:sz w:val="22"/>
          <w:szCs w:val="22"/>
          <w:rFonts w:ascii="Calibri" w:hAnsi="Calibri" w:cs="Calibri"/>
        </w:rPr>
      </w:pPr>
      <w:r>
        <w:rPr>
          <w:sz w:val="22"/>
          <w:rFonts w:ascii="Calibri" w:hAnsi="Calibri"/>
        </w:rPr>
        <w:t xml:space="preserve">Geroa Bai talde parlamentarioari atxikitako foru parlamentari Mikel Asiain Torresek, Legebiltzarreko Erregelamenduan ezarritakoaren babesean, honako interpelazio hau aurkezten du, Nafarroako Gobernuko Industriako eta Enpresen Trantsizio Ekologiko eta Digitalerako kontseilariak Osoko Bilkuran erantzun dezan:</w:t>
      </w:r>
      <w:r>
        <w:rPr>
          <w:sz w:val="22"/>
          <w:rFonts w:ascii="Calibri" w:hAnsi="Calibri"/>
        </w:rPr>
        <w:t xml:space="preserve"> </w:t>
      </w:r>
    </w:p>
    <w:p w14:paraId="22760F61" w14:textId="265EBF1E" w:rsidR="00677222" w:rsidRDefault="00802390" w:rsidP="00677222">
      <w:pPr>
        <w:pStyle w:val="Style"/>
        <w:spacing w:before="100" w:beforeAutospacing="1" w:after="200" w:line="276" w:lineRule="auto"/>
        <w:jc w:val="both"/>
        <w:textAlignment w:val="baseline"/>
        <w:rPr>
          <w:sz w:val="22"/>
          <w:szCs w:val="22"/>
          <w:rFonts w:ascii="Calibri" w:hAnsi="Calibri" w:cs="Calibri"/>
        </w:rPr>
      </w:pPr>
      <w:r>
        <w:rPr>
          <w:sz w:val="22"/>
          <w:rFonts w:ascii="Calibri" w:hAnsi="Calibri"/>
        </w:rPr>
        <w:t xml:space="preserve">Krisialdi klimatikoa, COVID-19ak eragindako atzeraldia, ondoren heldu zen Ukrainiaren inbasioa, hornidurarik eza... direla-eta, industria-eredu berri bat hartu behar izan dugu aintzat, gizartearen eskari berriei albait lasterren egokituko zaiena.</w:t>
      </w:r>
      <w:r>
        <w:rPr>
          <w:sz w:val="22"/>
          <w:rFonts w:ascii="Calibri" w:hAnsi="Calibri"/>
        </w:rPr>
        <w:t xml:space="preserve"> </w:t>
      </w:r>
    </w:p>
    <w:p w14:paraId="7F0BF724" w14:textId="66A1A9C4" w:rsidR="004E2486" w:rsidRPr="00677222" w:rsidRDefault="00802390" w:rsidP="00677222">
      <w:pPr>
        <w:pStyle w:val="Style"/>
        <w:spacing w:before="100" w:beforeAutospacing="1" w:after="200" w:line="276" w:lineRule="auto"/>
        <w:jc w:val="both"/>
        <w:textAlignment w:val="baseline"/>
        <w:rPr>
          <w:sz w:val="22"/>
          <w:szCs w:val="22"/>
          <w:rFonts w:ascii="Calibri" w:hAnsi="Calibri" w:cs="Calibri"/>
        </w:rPr>
      </w:pPr>
      <w:r>
        <w:rPr>
          <w:sz w:val="22"/>
          <w:rFonts w:ascii="Calibri" w:hAnsi="Calibri"/>
        </w:rPr>
        <w:t xml:space="preserve">Planteamendu hori, zalantzarik gabe, funtsezkoa da gurea bezalako erkidego batean, non industriak BPGaren % 30 baino zertxobait gehiago hartzen baitu.</w:t>
      </w:r>
      <w:r>
        <w:rPr>
          <w:sz w:val="22"/>
          <w:rFonts w:ascii="Calibri" w:hAnsi="Calibri"/>
        </w:rPr>
        <w:t xml:space="preserve"> </w:t>
      </w:r>
    </w:p>
    <w:p w14:paraId="699CBB6C" w14:textId="2E22B627" w:rsidR="00677222" w:rsidRDefault="00802390" w:rsidP="00677222">
      <w:pPr>
        <w:pStyle w:val="Style"/>
        <w:spacing w:before="100" w:beforeAutospacing="1" w:after="200" w:line="276" w:lineRule="auto"/>
        <w:jc w:val="both"/>
        <w:textAlignment w:val="baseline"/>
        <w:rPr>
          <w:sz w:val="22"/>
          <w:szCs w:val="22"/>
          <w:rFonts w:ascii="Calibri" w:hAnsi="Calibri" w:cs="Calibri"/>
        </w:rPr>
      </w:pPr>
      <w:r>
        <w:rPr>
          <w:sz w:val="22"/>
          <w:rFonts w:ascii="Calibri" w:hAnsi="Calibri"/>
        </w:rPr>
        <w:t xml:space="preserve">Horregatik, Nafarroako Gobernuaren industria-arloko politika publikoei buruzko interpelazio hau aurkezten dugu, eta eskatzen dugu Mikel Irujo Amezaga Industriako eta Enpresen Trantsizio Ekologiko eta Digitalerako kontseilariak Legebiltzarraren Osoko Bilkuran horri buruz informa dezan.</w:t>
      </w:r>
      <w:r>
        <w:rPr>
          <w:sz w:val="22"/>
          <w:rFonts w:ascii="Calibri" w:hAnsi="Calibri"/>
        </w:rPr>
        <w:t xml:space="preserve"> </w:t>
      </w:r>
    </w:p>
    <w:p w14:paraId="5B126655" w14:textId="2DA19F21" w:rsidR="004E2486" w:rsidRDefault="00802390" w:rsidP="00677222">
      <w:pPr>
        <w:pStyle w:val="Style"/>
        <w:spacing w:before="100" w:beforeAutospacing="1" w:after="200" w:line="276" w:lineRule="auto"/>
        <w:jc w:val="both"/>
        <w:textAlignment w:val="baseline"/>
        <w:rPr>
          <w:w w:val="107"/>
          <w:sz w:val="22"/>
          <w:szCs w:val="22"/>
          <w:rFonts w:ascii="Calibri" w:eastAsia="Arial" w:hAnsi="Calibri" w:cs="Calibri"/>
        </w:rPr>
      </w:pPr>
      <w:r>
        <w:rPr>
          <w:sz w:val="22"/>
          <w:rFonts w:ascii="Calibri" w:hAnsi="Calibri"/>
        </w:rPr>
        <w:t xml:space="preserve">Iruñean, 2024ko ekainaren 12an</w:t>
      </w:r>
    </w:p>
    <w:p w14:paraId="583434E4" w14:textId="0FF232D9" w:rsidR="00677222" w:rsidRPr="00677222" w:rsidRDefault="00677222" w:rsidP="00677222">
      <w:pPr>
        <w:pStyle w:val="Style"/>
        <w:spacing w:before="100" w:beforeAutospacing="1" w:after="200" w:line="276" w:lineRule="auto"/>
        <w:jc w:val="both"/>
        <w:textAlignment w:val="baseline"/>
        <w:rPr>
          <w:sz w:val="22"/>
          <w:szCs w:val="22"/>
          <w:rFonts w:ascii="Calibri" w:hAnsi="Calibri" w:cs="Calibri"/>
        </w:rPr>
      </w:pPr>
      <w:r>
        <w:rPr>
          <w:sz w:val="22"/>
          <w:rFonts w:ascii="Calibri" w:hAnsi="Calibri"/>
        </w:rPr>
        <w:t xml:space="preserve">Foru parlamentaria:</w:t>
      </w:r>
      <w:r>
        <w:rPr>
          <w:sz w:val="22"/>
          <w:rFonts w:ascii="Calibri" w:hAnsi="Calibri"/>
        </w:rPr>
        <w:t xml:space="preserve"> </w:t>
      </w:r>
      <w:r>
        <w:rPr>
          <w:sz w:val="22"/>
          <w:rFonts w:ascii="Calibri" w:hAnsi="Calibri"/>
        </w:rPr>
        <w:t xml:space="preserve">Mikel Asiain Torres</w:t>
      </w:r>
    </w:p>
    <w:sectPr w:rsidR="00677222" w:rsidRPr="00677222" w:rsidSect="00677222">
      <w:type w:val="continuous"/>
      <w:pgSz w:w="12240" w:h="20160"/>
      <w:pgMar w:top="360" w:right="1821" w:bottom="360" w:left="2532"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dirty"/>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4E2486"/>
    <w:rsid w:val="00294198"/>
    <w:rsid w:val="00297B04"/>
    <w:rsid w:val="004E2486"/>
    <w:rsid w:val="00677222"/>
    <w:rsid w:val="00802390"/>
    <w:rsid w:val="008B7992"/>
    <w:rsid w:val="00F91361"/>
    <w:rsid w:val="00FB7F8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4E7D6"/>
  <w15:docId w15:val="{061E844C-81C4-4D6C-8F69-5ECD2904A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174</Words>
  <Characters>959</Characters>
  <Application>Microsoft Office Word</Application>
  <DocSecurity>0</DocSecurity>
  <Lines>7</Lines>
  <Paragraphs>2</Paragraphs>
  <ScaleCrop>false</ScaleCrop>
  <Company>HP Inc.</Company>
  <LinksUpToDate>false</LinksUpToDate>
  <CharactersWithSpaces>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24ITP-18</dc:title>
  <dc:creator>informatica</dc:creator>
  <cp:keywords>CreatedByIRIS_Readiris_17.0</cp:keywords>
  <cp:lastModifiedBy>Mauleón, Fernando</cp:lastModifiedBy>
  <cp:revision>5</cp:revision>
  <dcterms:created xsi:type="dcterms:W3CDTF">2024-06-12T15:55:00Z</dcterms:created>
  <dcterms:modified xsi:type="dcterms:W3CDTF">2024-06-14T05:33:00Z</dcterms:modified>
</cp:coreProperties>
</file>