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72E0F" w14:textId="77777777" w:rsidR="00D123A2" w:rsidRDefault="00D123A2" w:rsidP="0012069D">
      <w:pPr>
        <w:pStyle w:val="Style"/>
        <w:spacing w:before="100" w:beforeAutospacing="1" w:after="200" w:line="276" w:lineRule="auto"/>
        <w:ind w:rightChars="567" w:right="1247" w:firstLine="708"/>
        <w:jc w:val="both"/>
        <w:textAlignment w:val="baseline"/>
        <w:rPr>
          <w:sz w:val="22"/>
          <w:szCs w:val="22"/>
          <w:rFonts w:ascii="Calibri" w:hAnsi="Calibri" w:cs="Calibri"/>
        </w:rPr>
      </w:pPr>
      <w:r>
        <w:rPr>
          <w:sz w:val="22"/>
          <w:rFonts w:ascii="Calibri" w:hAnsi="Calibri"/>
        </w:rPr>
        <w:t xml:space="preserve">24PES-306</w:t>
      </w:r>
    </w:p>
    <w:p w14:paraId="49E3ABD3" w14:textId="25F48821" w:rsidR="00A824FD" w:rsidRPr="00D123A2" w:rsidRDefault="00D123A2" w:rsidP="0012069D">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Ángel Ansa Echegaray jaunak, Legebiltzarreko Erregelamenduan ezartzen denaren babesean, honako galdera hau aurkezten du, Nafarroako Gobernuak idatziz erantzun dezan:</w:t>
      </w:r>
      <w:r>
        <w:rPr>
          <w:sz w:val="22"/>
          <w:rFonts w:ascii="Calibri" w:hAnsi="Calibri"/>
        </w:rPr>
        <w:t xml:space="preserve"> </w:t>
      </w:r>
    </w:p>
    <w:p w14:paraId="3E43A341" w14:textId="4884DD9A" w:rsidR="00A824FD" w:rsidRPr="00D123A2" w:rsidRDefault="00D123A2" w:rsidP="0012069D">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1.</w:t>
      </w:r>
      <w:r>
        <w:rPr>
          <w:sz w:val="22"/>
          <w:rFonts w:ascii="Calibri" w:hAnsi="Calibri"/>
        </w:rPr>
        <w:t xml:space="preserve"> </w:t>
      </w:r>
      <w:r>
        <w:rPr>
          <w:sz w:val="22"/>
          <w:rFonts w:ascii="Calibri" w:hAnsi="Calibri"/>
        </w:rPr>
        <w:t xml:space="preserve">Zertan da "Identitate digitalaren Wallet-a" proiektua?</w:t>
      </w:r>
      <w:r>
        <w:rPr>
          <w:sz w:val="22"/>
          <w:rFonts w:ascii="Calibri" w:hAnsi="Calibri"/>
        </w:rPr>
        <w:t xml:space="preserve"> </w:t>
      </w:r>
    </w:p>
    <w:p w14:paraId="43DADA24" w14:textId="2C364998" w:rsidR="00A824FD" w:rsidRPr="00D123A2" w:rsidRDefault="00D123A2" w:rsidP="0012069D">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2.</w:t>
      </w:r>
      <w:r>
        <w:rPr>
          <w:sz w:val="22"/>
          <w:rFonts w:ascii="Calibri" w:hAnsi="Calibri"/>
        </w:rPr>
        <w:t xml:space="preserve"> </w:t>
      </w:r>
      <w:r>
        <w:rPr>
          <w:sz w:val="22"/>
          <w:rFonts w:ascii="Calibri" w:hAnsi="Calibri"/>
        </w:rPr>
        <w:t xml:space="preserve">Zein da proiektu horretarako kalkulatutako aurrekontua eta zein gastu-partidatan kokatuko da?</w:t>
      </w:r>
      <w:r>
        <w:rPr>
          <w:sz w:val="22"/>
          <w:rFonts w:ascii="Calibri" w:hAnsi="Calibri"/>
        </w:rPr>
        <w:t xml:space="preserve"> </w:t>
      </w:r>
    </w:p>
    <w:p w14:paraId="3DEF75A3" w14:textId="39B20E3B" w:rsidR="00A824FD" w:rsidRPr="00D123A2" w:rsidRDefault="00D123A2" w:rsidP="0012069D">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3.</w:t>
      </w:r>
      <w:r>
        <w:rPr>
          <w:sz w:val="22"/>
          <w:rFonts w:ascii="Calibri" w:hAnsi="Calibri"/>
        </w:rPr>
        <w:t xml:space="preserve"> </w:t>
      </w:r>
      <w:r>
        <w:rPr>
          <w:sz w:val="22"/>
          <w:rFonts w:ascii="Calibri" w:hAnsi="Calibri"/>
        </w:rPr>
        <w:t xml:space="preserve">Zer epe darabil gogoan Nafarroako Gobernuak proiektua Foru Komunitateko Administrazioan abian jartzeko?</w:t>
      </w:r>
      <w:r>
        <w:rPr>
          <w:sz w:val="22"/>
          <w:rFonts w:ascii="Calibri" w:hAnsi="Calibri"/>
        </w:rPr>
        <w:t xml:space="preserve"> </w:t>
      </w:r>
    </w:p>
    <w:p w14:paraId="264DE8BF" w14:textId="7ED8C83E" w:rsidR="00D123A2" w:rsidRDefault="00D123A2" w:rsidP="0012069D">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4.</w:t>
      </w:r>
      <w:r>
        <w:rPr>
          <w:sz w:val="22"/>
          <w:rFonts w:ascii="Calibri" w:hAnsi="Calibri"/>
        </w:rPr>
        <w:t xml:space="preserve"> </w:t>
      </w:r>
      <w:r>
        <w:rPr>
          <w:sz w:val="22"/>
          <w:rFonts w:ascii="Calibri" w:hAnsi="Calibri"/>
        </w:rPr>
        <w:t xml:space="preserve">Nafarroako Gobernuak non aurreikusten du hori eskuragarri jartzea?</w:t>
      </w:r>
      <w:r>
        <w:rPr>
          <w:sz w:val="22"/>
          <w:rFonts w:ascii="Calibri" w:hAnsi="Calibri"/>
        </w:rPr>
        <w:t xml:space="preserve"> </w:t>
      </w:r>
    </w:p>
    <w:p w14:paraId="503F235D" w14:textId="1DF5117E" w:rsidR="00D123A2" w:rsidRDefault="00D123A2" w:rsidP="0012069D">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Iruñean, 2024ko ekainaren 11n</w:t>
      </w:r>
      <w:r>
        <w:rPr>
          <w:sz w:val="22"/>
          <w:rFonts w:ascii="Calibri" w:hAnsi="Calibri"/>
        </w:rPr>
        <w:t xml:space="preserve"> </w:t>
      </w:r>
    </w:p>
    <w:p w14:paraId="46D889AC" w14:textId="37D1DF09" w:rsidR="00A824FD" w:rsidRPr="00D123A2" w:rsidRDefault="00D123A2" w:rsidP="0012069D">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Ángel Ansa Echegaray</w:t>
      </w:r>
      <w:r>
        <w:rPr>
          <w:sz w:val="22"/>
          <w:rFonts w:ascii="Calibri" w:hAnsi="Calibri"/>
        </w:rPr>
        <w:t xml:space="preserve"> </w:t>
      </w:r>
    </w:p>
    <w:sectPr w:rsidR="00A824FD" w:rsidRPr="00D123A2" w:rsidSect="00D123A2">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824FD"/>
    <w:rsid w:val="0012069D"/>
    <w:rsid w:val="006F4A38"/>
    <w:rsid w:val="00A824FD"/>
    <w:rsid w:val="00D123A2"/>
    <w:rsid w:val="00D936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E4074"/>
  <w15:docId w15:val="{FF759C9A-461C-4131-917C-43985BDF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596</Characters>
  <Application>Microsoft Office Word</Application>
  <DocSecurity>0</DocSecurity>
  <Lines>4</Lines>
  <Paragraphs>1</Paragraphs>
  <ScaleCrop>false</ScaleCrop>
  <Company>HP Inc.</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24PES-306</dc:title>
  <dc:creator>informatica</dc:creator>
  <cp:keywords>CreatedByIRIS_Readiris_17.0</cp:keywords>
  <cp:lastModifiedBy>Mauleón, Fernando</cp:lastModifiedBy>
  <cp:revision>3</cp:revision>
  <dcterms:created xsi:type="dcterms:W3CDTF">2024-06-13T06:28:00Z</dcterms:created>
  <dcterms:modified xsi:type="dcterms:W3CDTF">2024-06-14T05:36:00Z</dcterms:modified>
</cp:coreProperties>
</file>