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2371F424" w14:textId="77777777" w:rsidTr="005C5D95">
        <w:tc>
          <w:tcPr>
            <w:tcW w:w="13876" w:type="dxa"/>
          </w:tcPr>
          <w:p w14:paraId="646A7093" w14:textId="77777777" w:rsidR="005C5D95" w:rsidRDefault="005C5D95" w:rsidP="004C3685">
            <w:pPr>
              <w:spacing w:line="360" w:lineRule="auto"/>
              <w:ind w:left="-3384" w:right="-108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626DA579" w14:textId="77777777" w:rsidR="005C5D95" w:rsidRDefault="005C5D95" w:rsidP="004C3685">
            <w:pPr>
              <w:spacing w:line="360" w:lineRule="auto"/>
              <w:ind w:left="1332" w:right="-1216"/>
              <w:jc w:val="both"/>
              <w:rPr>
                <w:rFonts w:ascii="Verdana" w:hAnsi="Verdana"/>
                <w:lang w:eastAsia="en-US"/>
              </w:rPr>
            </w:pPr>
          </w:p>
        </w:tc>
      </w:tr>
    </w:tbl>
    <w:p w14:paraId="6646774D" w14:textId="77777777" w:rsidR="00FA171C" w:rsidRDefault="00FA171C" w:rsidP="004C368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5BC09B" w14:textId="432E5150" w:rsidR="00520FD6" w:rsidRPr="00D80FC2" w:rsidRDefault="005C5D95" w:rsidP="004C3685">
      <w:pPr>
        <w:spacing w:line="48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80FC2">
        <w:rPr>
          <w:rFonts w:ascii="Arial" w:hAnsi="Arial" w:cs="Arial"/>
          <w:sz w:val="22"/>
          <w:szCs w:val="22"/>
        </w:rPr>
        <w:t xml:space="preserve">La Consejera de Cultura, Deporte y Turismo del Gobierno de Navarra, en relación a la </w:t>
      </w:r>
      <w:r w:rsidR="00CC6D58" w:rsidRPr="00D80FC2">
        <w:rPr>
          <w:rFonts w:ascii="Arial" w:hAnsi="Arial" w:cs="Arial"/>
          <w:sz w:val="22"/>
          <w:szCs w:val="22"/>
        </w:rPr>
        <w:t>Pregunta escrita formulada por el Parlamentario</w:t>
      </w:r>
      <w:r w:rsidRPr="00D80FC2">
        <w:rPr>
          <w:rFonts w:ascii="Arial" w:hAnsi="Arial" w:cs="Arial"/>
          <w:sz w:val="22"/>
          <w:szCs w:val="22"/>
        </w:rPr>
        <w:t xml:space="preserve"> Foral </w:t>
      </w:r>
      <w:r w:rsidR="004F146C" w:rsidRPr="00D80FC2">
        <w:rPr>
          <w:rFonts w:ascii="Arial" w:hAnsi="Arial" w:cs="Arial"/>
          <w:sz w:val="22"/>
          <w:szCs w:val="22"/>
        </w:rPr>
        <w:t>D</w:t>
      </w:r>
      <w:r w:rsidR="00CC6D58" w:rsidRPr="00D80FC2">
        <w:rPr>
          <w:rFonts w:ascii="Arial" w:hAnsi="Arial" w:cs="Arial"/>
          <w:sz w:val="22"/>
          <w:szCs w:val="22"/>
        </w:rPr>
        <w:t xml:space="preserve">. Javier </w:t>
      </w:r>
      <w:r w:rsidR="00637EA6" w:rsidRPr="00D80FC2">
        <w:rPr>
          <w:rFonts w:ascii="Arial" w:hAnsi="Arial" w:cs="Arial"/>
          <w:sz w:val="22"/>
          <w:szCs w:val="22"/>
        </w:rPr>
        <w:t xml:space="preserve">Trigo </w:t>
      </w:r>
      <w:proofErr w:type="spellStart"/>
      <w:r w:rsidR="00637EA6" w:rsidRPr="00D80FC2">
        <w:rPr>
          <w:rFonts w:ascii="Arial" w:hAnsi="Arial" w:cs="Arial"/>
          <w:sz w:val="22"/>
          <w:szCs w:val="22"/>
        </w:rPr>
        <w:t>Oubiñ</w:t>
      </w:r>
      <w:r w:rsidR="008836B4">
        <w:rPr>
          <w:rFonts w:ascii="Arial" w:hAnsi="Arial" w:cs="Arial"/>
          <w:sz w:val="22"/>
          <w:szCs w:val="22"/>
        </w:rPr>
        <w:t>a</w:t>
      </w:r>
      <w:proofErr w:type="spellEnd"/>
      <w:r w:rsidR="004F146C" w:rsidRPr="00D80FC2">
        <w:rPr>
          <w:rFonts w:ascii="Arial" w:hAnsi="Arial" w:cs="Arial"/>
          <w:sz w:val="22"/>
          <w:szCs w:val="22"/>
        </w:rPr>
        <w:t>,</w:t>
      </w:r>
      <w:r w:rsidR="00165C78" w:rsidRPr="00D80FC2">
        <w:rPr>
          <w:rFonts w:ascii="Arial" w:hAnsi="Arial" w:cs="Arial"/>
          <w:sz w:val="22"/>
          <w:szCs w:val="22"/>
        </w:rPr>
        <w:t xml:space="preserve"> </w:t>
      </w:r>
      <w:r w:rsidR="00CC6D58" w:rsidRPr="00D80FC2">
        <w:rPr>
          <w:rFonts w:ascii="Arial" w:hAnsi="Arial" w:cs="Arial"/>
          <w:sz w:val="22"/>
          <w:szCs w:val="22"/>
        </w:rPr>
        <w:t>adscrito</w:t>
      </w:r>
      <w:r w:rsidRPr="00D80FC2">
        <w:rPr>
          <w:rFonts w:ascii="Arial" w:hAnsi="Arial" w:cs="Arial"/>
          <w:sz w:val="22"/>
          <w:szCs w:val="22"/>
        </w:rPr>
        <w:t xml:space="preserve"> al Grupo Parlamentario </w:t>
      </w:r>
      <w:r w:rsidR="00BA2065" w:rsidRPr="00D80FC2">
        <w:rPr>
          <w:rFonts w:ascii="Arial" w:hAnsi="Arial" w:cs="Arial"/>
          <w:sz w:val="22"/>
          <w:szCs w:val="22"/>
        </w:rPr>
        <w:t>Unión del Pueblo Navarro</w:t>
      </w:r>
      <w:r w:rsidRPr="00D80FC2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D80FC2">
        <w:rPr>
          <w:rFonts w:ascii="Arial" w:hAnsi="Arial" w:cs="Arial"/>
          <w:sz w:val="22"/>
          <w:szCs w:val="22"/>
        </w:rPr>
        <w:t>(11-24</w:t>
      </w:r>
      <w:r w:rsidR="00637EA6" w:rsidRPr="00D80FC2">
        <w:rPr>
          <w:rFonts w:ascii="Arial" w:hAnsi="Arial" w:cs="Arial"/>
          <w:sz w:val="22"/>
          <w:szCs w:val="22"/>
        </w:rPr>
        <w:t xml:space="preserve"> </w:t>
      </w:r>
      <w:r w:rsidR="00CC6D58" w:rsidRPr="00D80FC2">
        <w:rPr>
          <w:rFonts w:ascii="Arial" w:hAnsi="Arial" w:cs="Arial"/>
          <w:sz w:val="22"/>
          <w:szCs w:val="22"/>
        </w:rPr>
        <w:t>PES-002</w:t>
      </w:r>
      <w:r w:rsidR="005D4E92" w:rsidRPr="00D80FC2">
        <w:rPr>
          <w:rFonts w:ascii="Arial" w:hAnsi="Arial" w:cs="Arial"/>
          <w:sz w:val="22"/>
          <w:szCs w:val="22"/>
        </w:rPr>
        <w:t>88</w:t>
      </w:r>
      <w:r w:rsidRPr="00D80FC2">
        <w:rPr>
          <w:rFonts w:ascii="Arial" w:hAnsi="Arial" w:cs="Arial"/>
          <w:sz w:val="22"/>
          <w:szCs w:val="22"/>
        </w:rPr>
        <w:t>)</w:t>
      </w:r>
      <w:r w:rsidR="001A1680">
        <w:rPr>
          <w:rFonts w:ascii="Arial" w:hAnsi="Arial" w:cs="Arial"/>
          <w:sz w:val="22"/>
          <w:szCs w:val="22"/>
        </w:rPr>
        <w:t>,</w:t>
      </w:r>
      <w:r w:rsidRPr="00D80FC2">
        <w:rPr>
          <w:rFonts w:ascii="Arial" w:hAnsi="Arial" w:cs="Arial"/>
          <w:sz w:val="22"/>
          <w:szCs w:val="22"/>
        </w:rPr>
        <w:t xml:space="preserve"> en la que </w:t>
      </w:r>
      <w:r w:rsidR="00CC6D58" w:rsidRPr="00D80FC2">
        <w:rPr>
          <w:rFonts w:ascii="Arial" w:hAnsi="Arial" w:cs="Arial"/>
          <w:sz w:val="22"/>
          <w:szCs w:val="22"/>
        </w:rPr>
        <w:t>pregunta</w:t>
      </w:r>
      <w:r w:rsidR="00C35063" w:rsidRPr="00D80FC2">
        <w:rPr>
          <w:rFonts w:ascii="Arial" w:hAnsi="Arial" w:cs="Arial"/>
          <w:sz w:val="22"/>
          <w:szCs w:val="22"/>
        </w:rPr>
        <w:t xml:space="preserve"> </w:t>
      </w:r>
      <w:r w:rsidR="00CC6D58" w:rsidRPr="00D80FC2">
        <w:rPr>
          <w:rFonts w:ascii="Arial" w:hAnsi="Arial" w:cs="Arial"/>
          <w:sz w:val="22"/>
          <w:szCs w:val="22"/>
        </w:rPr>
        <w:t xml:space="preserve">sobre </w:t>
      </w:r>
      <w:r w:rsidR="005D4E92" w:rsidRPr="00D80FC2">
        <w:rPr>
          <w:rFonts w:ascii="Arial" w:hAnsi="Arial" w:cs="Arial"/>
          <w:sz w:val="22"/>
          <w:szCs w:val="22"/>
        </w:rPr>
        <w:t xml:space="preserve">la construcción de un andadero en la zona navarra de </w:t>
      </w:r>
      <w:proofErr w:type="spellStart"/>
      <w:r w:rsidR="005D4E92" w:rsidRPr="00D80FC2">
        <w:rPr>
          <w:rFonts w:ascii="Arial" w:hAnsi="Arial" w:cs="Arial"/>
          <w:sz w:val="22"/>
          <w:szCs w:val="22"/>
        </w:rPr>
        <w:t>Valcarlos</w:t>
      </w:r>
      <w:proofErr w:type="spellEnd"/>
      <w:r w:rsidR="005D4E92" w:rsidRPr="00D80FC2">
        <w:rPr>
          <w:rFonts w:ascii="Arial" w:hAnsi="Arial" w:cs="Arial"/>
          <w:sz w:val="22"/>
          <w:szCs w:val="22"/>
        </w:rPr>
        <w:t xml:space="preserve"> que permita a los peregrinos recorrer ese tramo sin peligro</w:t>
      </w:r>
      <w:r w:rsidR="00C35063" w:rsidRPr="00D80FC2">
        <w:rPr>
          <w:rFonts w:ascii="Arial" w:hAnsi="Arial" w:cs="Arial"/>
          <w:bCs/>
          <w:sz w:val="22"/>
          <w:szCs w:val="22"/>
        </w:rPr>
        <w:t>,</w:t>
      </w:r>
      <w:r w:rsidR="00512C90" w:rsidRPr="00D80FC2">
        <w:rPr>
          <w:rFonts w:ascii="Arial" w:eastAsiaTheme="minorHAnsi" w:hAnsi="Arial" w:cs="Arial"/>
          <w:sz w:val="22"/>
          <w:szCs w:val="22"/>
          <w:lang w:eastAsia="en-US"/>
        </w:rPr>
        <w:t xml:space="preserve"> t</w:t>
      </w:r>
      <w:r w:rsidR="00044E27" w:rsidRPr="00D80FC2">
        <w:rPr>
          <w:rFonts w:ascii="Arial" w:hAnsi="Arial" w:cs="Arial"/>
          <w:sz w:val="22"/>
          <w:szCs w:val="22"/>
        </w:rPr>
        <w:t>iene el honor de informarle lo siguiente:</w:t>
      </w:r>
      <w:r w:rsidR="00B700A2" w:rsidRPr="00D80FC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0D405AE1" w14:textId="184BD045" w:rsidR="004C3685" w:rsidRPr="00D80FC2" w:rsidRDefault="00D80FC2" w:rsidP="004C3685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D80FC2">
        <w:rPr>
          <w:rFonts w:ascii="Arial" w:hAnsi="Arial" w:cs="Arial"/>
          <w:sz w:val="22"/>
          <w:szCs w:val="22"/>
          <w:lang w:val="es-ES_tradnl"/>
        </w:rPr>
        <w:t xml:space="preserve">El ayuntamiento de </w:t>
      </w:r>
      <w:proofErr w:type="spellStart"/>
      <w:r w:rsidRPr="00D80FC2">
        <w:rPr>
          <w:rFonts w:ascii="Arial" w:hAnsi="Arial" w:cs="Arial"/>
          <w:sz w:val="22"/>
          <w:szCs w:val="22"/>
          <w:lang w:val="es-ES_tradnl"/>
        </w:rPr>
        <w:t>Luzaide</w:t>
      </w:r>
      <w:proofErr w:type="spellEnd"/>
      <w:r w:rsidRPr="00D80FC2">
        <w:rPr>
          <w:rFonts w:ascii="Arial" w:hAnsi="Arial" w:cs="Arial"/>
          <w:sz w:val="22"/>
          <w:szCs w:val="22"/>
          <w:lang w:val="es-ES_tradnl"/>
        </w:rPr>
        <w:t>/</w:t>
      </w:r>
      <w:proofErr w:type="spellStart"/>
      <w:r w:rsidRPr="00D80FC2">
        <w:rPr>
          <w:rFonts w:ascii="Arial" w:hAnsi="Arial" w:cs="Arial"/>
          <w:sz w:val="22"/>
          <w:szCs w:val="22"/>
          <w:lang w:val="es-ES_tradnl"/>
        </w:rPr>
        <w:t>Valcarlos</w:t>
      </w:r>
      <w:proofErr w:type="spellEnd"/>
      <w:r w:rsidRPr="00D80FC2">
        <w:rPr>
          <w:rFonts w:ascii="Arial" w:hAnsi="Arial" w:cs="Arial"/>
          <w:sz w:val="22"/>
          <w:szCs w:val="22"/>
          <w:lang w:val="es-ES_tradnl"/>
        </w:rPr>
        <w:t xml:space="preserve"> ha manifestado su interés por mejorar el trazado del Camino de Santiago debido a su alta peligrosidad. Cuenta con varios informes con propuestas de modificación del DF 290/1988, que delimita el Camino, con el objetivo de acondicionar un nuevo trazado para evitar 2km de carretera. Estas intervenciones alcanzan los 500.000 €.</w:t>
      </w:r>
    </w:p>
    <w:p w14:paraId="1A12982C" w14:textId="7FEB410F" w:rsidR="001A1680" w:rsidRDefault="00D80FC2" w:rsidP="004C3685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D80FC2">
        <w:rPr>
          <w:rFonts w:ascii="Arial" w:hAnsi="Arial" w:cs="Arial"/>
          <w:sz w:val="22"/>
          <w:szCs w:val="22"/>
          <w:lang w:val="es-ES_tradnl"/>
        </w:rPr>
        <w:t xml:space="preserve">Tras el estudio de esos informes y proyectos, la Dirección General de Turismo ha acordado con el ayuntamiento de </w:t>
      </w:r>
      <w:proofErr w:type="spellStart"/>
      <w:r w:rsidRPr="00D80FC2">
        <w:rPr>
          <w:rFonts w:ascii="Arial" w:hAnsi="Arial" w:cs="Arial"/>
          <w:sz w:val="22"/>
          <w:szCs w:val="22"/>
          <w:lang w:val="es-ES_tradnl"/>
        </w:rPr>
        <w:t>Valcarlos</w:t>
      </w:r>
      <w:proofErr w:type="spellEnd"/>
      <w:r w:rsidRPr="00D80FC2">
        <w:rPr>
          <w:rFonts w:ascii="Arial" w:hAnsi="Arial" w:cs="Arial"/>
          <w:sz w:val="22"/>
          <w:szCs w:val="22"/>
          <w:lang w:val="es-ES_tradnl"/>
        </w:rPr>
        <w:t xml:space="preserve"> asumir el proyecto técnico sobre la intervención más factible: el desarrollo de una vía paralela a la carretera, en dos tramos de 2 km aproximadamente cada uno, desarrollando un paso continuo al otro lado del guardarraíl, embellecido en madera, como se ha proyectado para otros tramos peligrosos identificados en Navarra, a través de un estudio encargado por la </w:t>
      </w:r>
      <w:r w:rsidR="004C3685" w:rsidRPr="00D80FC2">
        <w:rPr>
          <w:rFonts w:ascii="Arial" w:hAnsi="Arial" w:cs="Arial"/>
          <w:sz w:val="22"/>
          <w:szCs w:val="22"/>
          <w:lang w:val="es-ES_tradnl"/>
        </w:rPr>
        <w:t>Dirección General de Turismo</w:t>
      </w:r>
      <w:r w:rsidRPr="00D80FC2">
        <w:rPr>
          <w:rFonts w:ascii="Arial" w:hAnsi="Arial" w:cs="Arial"/>
          <w:sz w:val="22"/>
          <w:szCs w:val="22"/>
          <w:lang w:val="es-ES_tradnl"/>
        </w:rPr>
        <w:t xml:space="preserve"> a </w:t>
      </w:r>
      <w:proofErr w:type="spellStart"/>
      <w:r w:rsidRPr="00D80FC2">
        <w:rPr>
          <w:rFonts w:ascii="Arial" w:hAnsi="Arial" w:cs="Arial"/>
          <w:sz w:val="22"/>
          <w:szCs w:val="22"/>
          <w:lang w:val="es-ES_tradnl"/>
        </w:rPr>
        <w:t>Nasuvinsa</w:t>
      </w:r>
      <w:proofErr w:type="spellEnd"/>
      <w:r w:rsidRPr="00D80FC2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20569A86" w14:textId="2F819A8B" w:rsidR="004C3685" w:rsidRDefault="004C3685" w:rsidP="004C3685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02D850" w14:textId="77777777" w:rsidR="001A1680" w:rsidRDefault="00D80FC2" w:rsidP="004C3685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D80FC2">
        <w:rPr>
          <w:rFonts w:ascii="Arial" w:hAnsi="Arial" w:cs="Arial"/>
          <w:sz w:val="22"/>
          <w:szCs w:val="22"/>
          <w:lang w:val="es-ES_tradnl"/>
        </w:rPr>
        <w:t>En paralelo, se han realizado diferentes consultas a Obras Públicas y Medio Ambiente, para verificar la idoneidad de la intervención.</w:t>
      </w:r>
    </w:p>
    <w:p w14:paraId="5B501BB0" w14:textId="77777777" w:rsidR="001A1680" w:rsidRDefault="00D80FC2" w:rsidP="004C3685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D80FC2">
        <w:rPr>
          <w:rFonts w:ascii="Arial" w:hAnsi="Arial" w:cs="Arial"/>
          <w:sz w:val="22"/>
          <w:szCs w:val="22"/>
          <w:lang w:val="es-ES_tradnl"/>
        </w:rPr>
        <w:t>Todo</w:t>
      </w:r>
      <w:r w:rsidR="006228E2">
        <w:rPr>
          <w:rFonts w:ascii="Arial" w:hAnsi="Arial" w:cs="Arial"/>
          <w:sz w:val="22"/>
          <w:szCs w:val="22"/>
          <w:lang w:val="es-ES_tradnl"/>
        </w:rPr>
        <w:t>s</w:t>
      </w:r>
      <w:r w:rsidRPr="00D80FC2">
        <w:rPr>
          <w:rFonts w:ascii="Arial" w:hAnsi="Arial" w:cs="Arial"/>
          <w:sz w:val="22"/>
          <w:szCs w:val="22"/>
          <w:lang w:val="es-ES_tradnl"/>
        </w:rPr>
        <w:t xml:space="preserve"> estos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80FC2">
        <w:rPr>
          <w:rFonts w:ascii="Arial" w:hAnsi="Arial" w:cs="Arial"/>
          <w:sz w:val="22"/>
          <w:szCs w:val="22"/>
          <w:lang w:val="es-ES_tradnl"/>
        </w:rPr>
        <w:t>trabajos están en proceso y se tendrán result</w:t>
      </w:r>
      <w:r w:rsidR="004C3685">
        <w:rPr>
          <w:rFonts w:ascii="Arial" w:hAnsi="Arial" w:cs="Arial"/>
          <w:sz w:val="22"/>
          <w:szCs w:val="22"/>
          <w:lang w:val="es-ES_tradnl"/>
        </w:rPr>
        <w:t>ados tanto sobre la intervención, como la financiación y cronograma de trabajos en los próximos meses.</w:t>
      </w:r>
    </w:p>
    <w:p w14:paraId="145A091B" w14:textId="2D31672E" w:rsidR="00520FD6" w:rsidRPr="00D80FC2" w:rsidRDefault="00520FD6" w:rsidP="004C3685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both"/>
        <w:rPr>
          <w:rFonts w:ascii="Arial" w:hAnsi="Arial" w:cs="Arial"/>
          <w:sz w:val="22"/>
          <w:szCs w:val="22"/>
        </w:rPr>
      </w:pPr>
    </w:p>
    <w:p w14:paraId="46C2BFCF" w14:textId="0A91DA89" w:rsidR="001A1680" w:rsidRDefault="002E62D5" w:rsidP="001A1680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80FC2">
        <w:rPr>
          <w:rFonts w:ascii="Arial" w:hAnsi="Arial" w:cs="Arial"/>
          <w:sz w:val="22"/>
          <w:szCs w:val="22"/>
        </w:rPr>
        <w:t xml:space="preserve"> </w:t>
      </w:r>
      <w:r w:rsidR="005C5D95" w:rsidRPr="00D80FC2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D80FC2">
        <w:rPr>
          <w:rFonts w:ascii="Arial" w:hAnsi="Arial" w:cs="Arial"/>
          <w:sz w:val="22"/>
          <w:szCs w:val="22"/>
        </w:rPr>
        <w:t>de lo dispuesto en el a</w:t>
      </w:r>
      <w:r w:rsidR="000F2956" w:rsidRPr="00D80FC2">
        <w:rPr>
          <w:rFonts w:ascii="Arial" w:hAnsi="Arial" w:cs="Arial"/>
          <w:sz w:val="22"/>
          <w:szCs w:val="22"/>
        </w:rPr>
        <w:t xml:space="preserve">rtículo </w:t>
      </w:r>
      <w:r w:rsidR="00156564" w:rsidRPr="00D80FC2">
        <w:rPr>
          <w:rFonts w:ascii="Arial" w:hAnsi="Arial" w:cs="Arial"/>
          <w:sz w:val="22"/>
          <w:szCs w:val="22"/>
        </w:rPr>
        <w:t>2</w:t>
      </w:r>
      <w:r w:rsidR="00B700A2" w:rsidRPr="00D80FC2">
        <w:rPr>
          <w:rFonts w:ascii="Arial" w:hAnsi="Arial" w:cs="Arial"/>
          <w:sz w:val="22"/>
          <w:szCs w:val="22"/>
        </w:rPr>
        <w:t>15 d</w:t>
      </w:r>
      <w:r w:rsidR="005C5D95" w:rsidRPr="00D80FC2">
        <w:rPr>
          <w:rFonts w:ascii="Arial" w:hAnsi="Arial" w:cs="Arial"/>
          <w:sz w:val="22"/>
          <w:szCs w:val="22"/>
        </w:rPr>
        <w:t>el Reglamento del Parlamento de Navarra.</w:t>
      </w:r>
    </w:p>
    <w:p w14:paraId="3DAD083C" w14:textId="2B430FD2" w:rsidR="00520FD6" w:rsidRPr="00D80FC2" w:rsidRDefault="00520FD6" w:rsidP="004C368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221B48C" w14:textId="77777777" w:rsidR="005C5D95" w:rsidRPr="00D80FC2" w:rsidRDefault="00044E27" w:rsidP="004C368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FC2">
        <w:rPr>
          <w:rFonts w:ascii="Arial" w:hAnsi="Arial" w:cs="Arial"/>
          <w:sz w:val="22"/>
          <w:szCs w:val="22"/>
        </w:rPr>
        <w:t>Pamplona,</w:t>
      </w:r>
      <w:r w:rsidR="006228E2">
        <w:rPr>
          <w:rFonts w:ascii="Arial" w:hAnsi="Arial" w:cs="Arial"/>
          <w:sz w:val="22"/>
          <w:szCs w:val="22"/>
        </w:rPr>
        <w:t xml:space="preserve"> a 28 de junio</w:t>
      </w:r>
      <w:r w:rsidR="00C35063" w:rsidRPr="00D80FC2">
        <w:rPr>
          <w:rFonts w:ascii="Arial" w:hAnsi="Arial" w:cs="Arial"/>
          <w:sz w:val="22"/>
          <w:szCs w:val="22"/>
        </w:rPr>
        <w:t xml:space="preserve"> </w:t>
      </w:r>
      <w:r w:rsidR="007E509F" w:rsidRPr="00D80FC2">
        <w:rPr>
          <w:rFonts w:ascii="Arial" w:hAnsi="Arial" w:cs="Arial"/>
          <w:sz w:val="22"/>
          <w:szCs w:val="22"/>
        </w:rPr>
        <w:t>de 2024</w:t>
      </w:r>
    </w:p>
    <w:p w14:paraId="31822233" w14:textId="1C6DF790" w:rsidR="001A1680" w:rsidRPr="001A1680" w:rsidRDefault="001A1680" w:rsidP="004C368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FC2">
        <w:rPr>
          <w:rFonts w:ascii="Arial" w:hAnsi="Arial" w:cs="Arial"/>
          <w:sz w:val="22"/>
          <w:szCs w:val="22"/>
        </w:rPr>
        <w:t xml:space="preserve">La Consejera </w:t>
      </w:r>
      <w:r>
        <w:rPr>
          <w:rFonts w:ascii="Arial" w:hAnsi="Arial" w:cs="Arial"/>
          <w:sz w:val="22"/>
          <w:szCs w:val="22"/>
        </w:rPr>
        <w:t>d</w:t>
      </w:r>
      <w:r w:rsidRPr="00D80FC2">
        <w:rPr>
          <w:rFonts w:ascii="Arial" w:hAnsi="Arial" w:cs="Arial"/>
          <w:sz w:val="22"/>
          <w:szCs w:val="22"/>
        </w:rPr>
        <w:t xml:space="preserve">e Cultura, Deporte </w:t>
      </w:r>
      <w:r>
        <w:rPr>
          <w:rFonts w:ascii="Arial" w:hAnsi="Arial" w:cs="Arial"/>
          <w:sz w:val="22"/>
          <w:szCs w:val="22"/>
        </w:rPr>
        <w:t>y</w:t>
      </w:r>
      <w:r w:rsidRPr="00D80FC2">
        <w:rPr>
          <w:rFonts w:ascii="Arial" w:hAnsi="Arial" w:cs="Arial"/>
          <w:sz w:val="22"/>
          <w:szCs w:val="22"/>
        </w:rPr>
        <w:t xml:space="preserve"> Turismo</w:t>
      </w:r>
      <w:r>
        <w:rPr>
          <w:rFonts w:ascii="Arial" w:hAnsi="Arial" w:cs="Arial"/>
          <w:sz w:val="22"/>
          <w:szCs w:val="22"/>
        </w:rPr>
        <w:t xml:space="preserve">: </w:t>
      </w:r>
      <w:r w:rsidR="005C5D95" w:rsidRPr="00D80FC2">
        <w:rPr>
          <w:rFonts w:ascii="Arial" w:hAnsi="Arial" w:cs="Arial"/>
          <w:sz w:val="22"/>
          <w:szCs w:val="22"/>
        </w:rPr>
        <w:t>Rebeca Esnaola Bermejo</w:t>
      </w:r>
    </w:p>
    <w:p w14:paraId="68483A28" w14:textId="38ABCA71" w:rsidR="00D74EC4" w:rsidRPr="00D80FC2" w:rsidRDefault="00D74EC4" w:rsidP="004C3685">
      <w:pPr>
        <w:spacing w:line="480" w:lineRule="auto"/>
        <w:jc w:val="both"/>
        <w:rPr>
          <w:sz w:val="22"/>
          <w:szCs w:val="22"/>
        </w:rPr>
      </w:pPr>
    </w:p>
    <w:sectPr w:rsidR="00D74EC4" w:rsidRPr="00D80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90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948975">
    <w:abstractNumId w:val="2"/>
  </w:num>
  <w:num w:numId="3" w16cid:durableId="549734401">
    <w:abstractNumId w:val="0"/>
  </w:num>
  <w:num w:numId="4" w16cid:durableId="1403026202">
    <w:abstractNumId w:val="1"/>
  </w:num>
  <w:num w:numId="5" w16cid:durableId="1449004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F2956"/>
    <w:rsid w:val="00156564"/>
    <w:rsid w:val="00165C78"/>
    <w:rsid w:val="001A1680"/>
    <w:rsid w:val="001B3AF3"/>
    <w:rsid w:val="002A22E6"/>
    <w:rsid w:val="002E62D5"/>
    <w:rsid w:val="00444730"/>
    <w:rsid w:val="004572BE"/>
    <w:rsid w:val="004C3685"/>
    <w:rsid w:val="004F146C"/>
    <w:rsid w:val="00512C90"/>
    <w:rsid w:val="00520FD6"/>
    <w:rsid w:val="005322EF"/>
    <w:rsid w:val="00587A69"/>
    <w:rsid w:val="005C5D95"/>
    <w:rsid w:val="005D4E92"/>
    <w:rsid w:val="00605379"/>
    <w:rsid w:val="006228E2"/>
    <w:rsid w:val="00633491"/>
    <w:rsid w:val="00637EA6"/>
    <w:rsid w:val="0066146A"/>
    <w:rsid w:val="006A7EB6"/>
    <w:rsid w:val="00733746"/>
    <w:rsid w:val="0075427A"/>
    <w:rsid w:val="00794A2E"/>
    <w:rsid w:val="007E509F"/>
    <w:rsid w:val="00842895"/>
    <w:rsid w:val="008432FA"/>
    <w:rsid w:val="008836B4"/>
    <w:rsid w:val="008E03B3"/>
    <w:rsid w:val="009065B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229AF"/>
    <w:rsid w:val="00C35063"/>
    <w:rsid w:val="00CC6D58"/>
    <w:rsid w:val="00D1626C"/>
    <w:rsid w:val="00D20825"/>
    <w:rsid w:val="00D74EC4"/>
    <w:rsid w:val="00D80FC2"/>
    <w:rsid w:val="00E14F93"/>
    <w:rsid w:val="00E57209"/>
    <w:rsid w:val="00EC3B62"/>
    <w:rsid w:val="00F16AC7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DAE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C32F-4380-4A56-870F-2D151183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2024-04-02T12:22:00Z</cp:lastPrinted>
  <dcterms:created xsi:type="dcterms:W3CDTF">2024-07-01T10:53:00Z</dcterms:created>
  <dcterms:modified xsi:type="dcterms:W3CDTF">2024-07-29T09:16:00Z</dcterms:modified>
</cp:coreProperties>
</file>