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05DC" w14:textId="77777777" w:rsidR="00CC77D3" w:rsidRDefault="00CC77D3" w:rsidP="00CC77D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p>
    <w:p w14:paraId="395B7163" w14:textId="495DC32B" w:rsidR="00CC77D3" w:rsidRDefault="004408E6"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24PES-329</w:t>
      </w:r>
    </w:p>
    <w:p w14:paraId="6BF3EAEB" w14:textId="50BB88B4" w:rsidR="00CC77D3" w:rsidRPr="004408E6" w:rsidRDefault="004408E6" w:rsidP="004408E6">
      <w:pPr>
        <w:autoSpaceDE w:val="0"/>
        <w:autoSpaceDN w:val="0"/>
        <w:adjustRightInd w:val="0"/>
        <w:spacing w:before="100" w:beforeAutospacing="1" w:after="200" w:line="276" w:lineRule="auto"/>
        <w:ind w:left="1247" w:right="1247"/>
        <w:jc w:val="both"/>
        <w:rPr>
          <w:rFonts w:ascii="Calibri" w:eastAsia="CIDFont+F3" w:hAnsi="Calibri" w:cs="Calibri"/>
        </w:rPr>
      </w:pPr>
      <w:r>
        <w:rPr>
          <w:rFonts w:ascii="Calibri" w:hAnsi="Calibri"/>
        </w:rPr>
        <w:t xml:space="preserve">EH Bildu Nafarroa talde parlamentarioko Adolfo Araiz Flamarique jaunak honako galdera hauek aurkezten dizkio Legebiltzarreko Mahaiari, izapidetu ditzan eta Landa Garapeneko eta Ingurumeneko Departamentuak idatziz erantzun ditzan:</w:t>
      </w:r>
    </w:p>
    <w:p w14:paraId="762C0D20" w14:textId="0419C700" w:rsidR="00C60E80" w:rsidRPr="00CC77D3" w:rsidRDefault="0033116F" w:rsidP="004408E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Ekonomia Zirkularraren eta Klima Aldaketaren Zerbitzuko zuzendariaren apirilaren 28ko 117E/2022 Ebazpenaren bidez, aldaketa nabarmena egin da Solidus Solutions San Andrés SL enpresaren titulartasuneko enbalajeetarako kartoia egiten duen fabrikaren instalazioan (Atarrabia). Aldaketaren xedea da hondakin ur industrialen tratamendu berri bat ezartzeko proiektua gauzatzea.</w:t>
      </w:r>
      <w:r>
        <w:rPr>
          <w:sz w:val="22"/>
          <w:rFonts w:ascii="Calibri" w:hAnsi="Calibri"/>
        </w:rPr>
        <w:t xml:space="preserve"> </w:t>
      </w:r>
    </w:p>
    <w:p w14:paraId="13006C41" w14:textId="77777777" w:rsidR="00C60E80" w:rsidRP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Baimen horretan baitan, aldatu egiten da Atarrabia kalearen eskuinaldeko eraikin, esparru, instalazio eta ekipo nagusien taula (Ingurumen Baimenaren I. eranskina), eta industria-isuriko tratamenduko bat jasotzen da (tratamendu biologikoa, 1. eta 2. erreaktoreak).</w:t>
      </w:r>
      <w:r>
        <w:rPr>
          <w:sz w:val="22"/>
          <w:rFonts w:ascii="Calibri" w:hAnsi="Calibri"/>
        </w:rPr>
        <w:t xml:space="preserve"> </w:t>
      </w:r>
    </w:p>
    <w:p w14:paraId="17E3B2C5" w14:textId="77777777"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Hori abian jarri denetik, Atarrabiako Udalean kexa ugari aurkeztu dituzte bizilagunek, enpresa horretatik lehendik ere heldu ohi zen kiratsa baino are handiagoa heltzen ari baita orain.</w:t>
      </w:r>
      <w:r>
        <w:rPr>
          <w:sz w:val="22"/>
          <w:rFonts w:ascii="Calibri" w:hAnsi="Calibri"/>
        </w:rPr>
        <w:t xml:space="preserve"> </w:t>
      </w:r>
    </w:p>
    <w:p w14:paraId="66FDC653" w14:textId="44B40B5E"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Ebazpen horretan, zenbait aldaketa aipatzen dira (hobekuntza tekniko erabilgarriak) ingurumen-baimen integratuaren II. eranskineko 4. apartatuan, hondakin-uren sistematik heldu diren osagai usaintsuen isuriak ekiditeko eta murriztekoak.</w:t>
      </w:r>
      <w:r>
        <w:rPr>
          <w:sz w:val="22"/>
          <w:rFonts w:ascii="Calibri" w:hAnsi="Calibri"/>
        </w:rPr>
        <w:t xml:space="preserve"> </w:t>
      </w:r>
    </w:p>
    <w:p w14:paraId="3615BB54" w14:textId="154DDC01" w:rsidR="00C60E80" w:rsidRPr="00CC77D3" w:rsidRDefault="0033116F" w:rsidP="00CC77D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Hori dena ikusita, honako hau galdetu nahi dut:</w:t>
      </w:r>
      <w:r>
        <w:rPr>
          <w:sz w:val="22"/>
          <w:rFonts w:ascii="Calibri" w:hAnsi="Calibri"/>
        </w:rPr>
        <w:t xml:space="preserve"> </w:t>
      </w:r>
    </w:p>
    <w:p w14:paraId="67BDD4D5" w14:textId="23DF6764" w:rsidR="00C60E80" w:rsidRPr="00CC77D3" w:rsidRDefault="00C60E80" w:rsidP="00CC77D3">
      <w:pPr>
        <w:pStyle w:val="Style"/>
        <w:spacing w:before="100" w:beforeAutospacing="1" w:after="200" w:line="276" w:lineRule="auto"/>
        <w:ind w:rightChars="567" w:right="1247"/>
        <w:rPr>
          <w:rFonts w:ascii="Calibri" w:hAnsi="Calibri" w:cs="Calibri"/>
          <w:sz w:val="22"/>
          <w:szCs w:val="22"/>
        </w:rPr>
        <w:sectPr w:rsidR="00C60E80" w:rsidRPr="00CC77D3">
          <w:type w:val="continuous"/>
          <w:pgSz w:w="12240" w:h="20160"/>
          <w:pgMar w:top="360" w:right="475" w:bottom="360" w:left="489" w:header="0" w:footer="0" w:gutter="0"/>
          <w:cols w:space="720"/>
        </w:sectPr>
      </w:pPr>
    </w:p>
    <w:p w14:paraId="29C4A97C" w14:textId="30F18685" w:rsidR="00CC77D3" w:rsidRDefault="0033116F" w:rsidP="0033116F">
      <w:pPr>
        <w:pStyle w:val="Style"/>
        <w:spacing w:before="100" w:beforeAutospacing="1" w:after="200" w:line="276" w:lineRule="auto"/>
        <w:ind w:left="1247" w:rightChars="567" w:right="1247"/>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Enbalajeetarako kartoia egiten duen Atarrabiako fabrikaren titularrak aurkeztu al du erantzukizunpeko adierazpena, ingurumen-baimen integratuaren aldaketaren xede den hondakin ur industrialen tratamendurako instalazioa abian jartzeko?</w:t>
      </w:r>
      <w:r>
        <w:rPr>
          <w:sz w:val="22"/>
          <w:rFonts w:ascii="Calibri" w:hAnsi="Calibri"/>
        </w:rPr>
        <w:t xml:space="preserve"> </w:t>
      </w:r>
      <w:r>
        <w:rPr>
          <w:sz w:val="22"/>
          <w:rFonts w:ascii="Calibri" w:hAnsi="Calibri"/>
        </w:rPr>
        <w:t xml:space="preserve">Noiztik dago martxan arazketa-instalazio hori?</w:t>
      </w:r>
      <w:r>
        <w:rPr>
          <w:sz w:val="22"/>
          <w:rFonts w:ascii="Calibri" w:hAnsi="Calibri"/>
        </w:rPr>
        <w:t xml:space="preserve"> </w:t>
      </w:r>
    </w:p>
    <w:p w14:paraId="3A9D6AAC" w14:textId="77777777"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Departamentuan jaso al dute edo erregistratu al da bizilagunen kexarik Atarrabiako Solidus Solutions San Andrés SL enpresaren instalazioetatik heldu den kiratsa dela-eta?</w:t>
      </w:r>
      <w:r>
        <w:rPr>
          <w:sz w:val="22"/>
          <w:rFonts w:ascii="Calibri" w:hAnsi="Calibri"/>
        </w:rPr>
        <w:t xml:space="preserve"> </w:t>
      </w:r>
      <w:r>
        <w:rPr>
          <w:sz w:val="22"/>
          <w:rFonts w:ascii="Calibri" w:hAnsi="Calibri"/>
        </w:rPr>
        <w:t xml:space="preserve">Zenbat? Zer egunetan?</w:t>
      </w:r>
      <w:r>
        <w:rPr>
          <w:sz w:val="22"/>
          <w:rFonts w:ascii="Calibri" w:hAnsi="Calibri"/>
        </w:rPr>
        <w:t xml:space="preserve"> </w:t>
      </w:r>
    </w:p>
    <w:p w14:paraId="7CC452A8" w14:textId="77777777"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Departamentuak zer kontrol-mekanismo dauka instalazio horren ingurumen-baimen integratuan jasotakoa betearazteko eta, hartara, usain desatsegin horiek behin eta berriro gertatzea ekiditeko?</w:t>
      </w:r>
      <w:r>
        <w:rPr>
          <w:sz w:val="22"/>
          <w:rFonts w:ascii="Calibri" w:hAnsi="Calibri"/>
        </w:rPr>
        <w:t xml:space="preserve"> </w:t>
      </w:r>
    </w:p>
    <w:p w14:paraId="2250FCAD" w14:textId="5FE3ADAC"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Departamentuak identifikatu al du usain horiek nondik heldu diren?</w:t>
      </w:r>
      <w:r>
        <w:rPr>
          <w:sz w:val="22"/>
          <w:rFonts w:ascii="Calibri" w:hAnsi="Calibri"/>
        </w:rPr>
        <w:t xml:space="preserve"> </w:t>
      </w:r>
      <w:r>
        <w:rPr>
          <w:sz w:val="22"/>
          <w:rFonts w:ascii="Calibri" w:hAnsi="Calibri"/>
        </w:rPr>
        <w:t xml:space="preserve">Ingurumen-baimen integratuko hobekuntza tekniko erabilgarrien artean jasotzen ez diren teknikak erabiltzetik heldu al dira?</w:t>
      </w:r>
      <w:r>
        <w:rPr>
          <w:sz w:val="22"/>
          <w:rFonts w:ascii="Calibri" w:hAnsi="Calibri"/>
        </w:rPr>
        <w:t xml:space="preserve"> </w:t>
      </w:r>
    </w:p>
    <w:p w14:paraId="76C4D851" w14:textId="36187ED6" w:rsidR="00CC77D3" w:rsidRDefault="0033116F" w:rsidP="00CC77D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Departamentuko teknikariak bisitan joanen al dira instalazioetara, egiaztatzeko ea bizilagunen kexak egiazkoak diren eta usain horien jatorria zehazteko?</w:t>
      </w:r>
      <w:r>
        <w:rPr>
          <w:sz w:val="22"/>
          <w:rFonts w:ascii="Calibri" w:hAnsi="Calibri"/>
        </w:rPr>
        <w:t xml:space="preserve"> </w:t>
      </w:r>
      <w:r>
        <w:rPr>
          <w:sz w:val="22"/>
          <w:rFonts w:ascii="Calibri" w:hAnsi="Calibri"/>
        </w:rPr>
        <w:t xml:space="preserve">Noiz eginen da ikuskapen hori?</w:t>
      </w:r>
      <w:r>
        <w:rPr>
          <w:sz w:val="22"/>
          <w:rFonts w:ascii="Calibri" w:hAnsi="Calibri"/>
        </w:rPr>
        <w:t xml:space="preserve"> </w:t>
      </w:r>
    </w:p>
    <w:p w14:paraId="698CCC19" w14:textId="5B9F5D32" w:rsidR="00CC77D3" w:rsidRDefault="0033116F" w:rsidP="00CC77D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ekainaren 26an</w:t>
      </w:r>
      <w:r>
        <w:rPr>
          <w:sz w:val="22"/>
          <w:rFonts w:ascii="Calibri" w:hAnsi="Calibri"/>
        </w:rPr>
        <w:t xml:space="preserve"> </w:t>
      </w:r>
    </w:p>
    <w:p w14:paraId="1636BE05" w14:textId="2A1FB19D" w:rsidR="0033116F" w:rsidRPr="00CC77D3" w:rsidRDefault="00CC77D3" w:rsidP="0033116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r>
        <w:rPr>
          <w:sz w:val="22"/>
          <w:rFonts w:ascii="Calibri" w:hAnsi="Calibri"/>
        </w:rPr>
        <w:t xml:space="preserve"> </w:t>
      </w:r>
    </w:p>
    <w:sectPr w:rsidR="00000000" w:rsidRPr="00CC77D3">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altName w:val="Malgun Gothic"/>
    <w:panose1 w:val="00000000000000000000"/>
    <w:charset w:val="81"/>
    <w:family w:val="auto"/>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0E80"/>
    <w:rsid w:val="0033116F"/>
    <w:rsid w:val="004408E6"/>
    <w:rsid w:val="00964898"/>
    <w:rsid w:val="00C60E80"/>
    <w:rsid w:val="00CC7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4DD2"/>
  <w15:docId w15:val="{6C78B13F-BC28-445A-ACCD-C4FAC5B9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24PES-329</vt:lpstr>
    </vt:vector>
  </TitlesOfParts>
  <Company>HP Inc.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24PES-329</dc:title>
  <dc:creator>informatica</dc:creator>
  <cp:keywords>CreatedByIRIS_Readiris_17.0</cp:keywords>
  <cp:lastModifiedBy>Mauleón, Fernando</cp:lastModifiedBy>
  <cp:revision>3</cp:revision>
  <dcterms:created xsi:type="dcterms:W3CDTF">2024-06-26T15:03:00Z</dcterms:created>
  <dcterms:modified xsi:type="dcterms:W3CDTF">2024-06-26T15:23:00Z</dcterms:modified>
</cp:coreProperties>
</file>