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4D98" w:rsidRDefault="00E10F5A">
      <w:r>
        <w:t xml:space="preserve">24PES-366</w:t>
      </w:r>
    </w:p>
    <w:p w:rsidR="00E10F5A" w:rsidRDefault="00E10F5A" w:rsidP="00E10F5A">
      <w:r>
        <w:t xml:space="preserve">Nafarroako Gorteetako kide den eta Unión del Pueblo Navarro (UPN) talde parlamentarioari atxikita dagoen Cristina López Mañero andreak, Legebiltzarraren Erregelamenduan ezarritakoaren babesean, honako galdera hau egiten dio Nafarroako Gobernuari, idatziz erantzun diezaion:</w:t>
      </w:r>
    </w:p>
    <w:p w:rsidR="00E10F5A" w:rsidRDefault="00E10F5A" w:rsidP="00E10F5A">
      <w:r>
        <w:t xml:space="preserve">Estatuak Nafarroako Unibertsitate Publikoko irakasle laguntzaile doktoreen 46 lanpostu finantzatuko dituela iragarri baita, ba al dakigu, jakin, Nafarroak zer lanpostu osagarri hartuko dituen bere gain irakasle-jardunari dagokionez LOSUk ezarritako aldaketen ondorioz, zenbatekoa zein izanen den eta zer aurrekontu-ekitaldiren kargura eginen den?</w:t>
      </w:r>
    </w:p>
    <w:p w:rsidR="00E10F5A" w:rsidRDefault="00E10F5A" w:rsidP="00E10F5A">
      <w:r>
        <w:t xml:space="preserve">Iruñean, 2024ko irailaren 2an</w:t>
      </w:r>
    </w:p>
    <w:p w:rsidR="00E10F5A" w:rsidRDefault="00E10F5A" w:rsidP="00E10F5A">
      <w:r>
        <w:t xml:space="preserve">Foru parlamentaria:</w:t>
      </w:r>
      <w:r>
        <w:t xml:space="preserve"> </w:t>
      </w:r>
      <w:r>
        <w:t xml:space="preserve">Cristina López Mañero</w:t>
      </w:r>
    </w:p>
    <w:sectPr w:rsidR="00E10F5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A"/>
    <w:rsid w:val="00263371"/>
    <w:rsid w:val="00BB7699"/>
    <w:rsid w:val="00D24D98"/>
    <w:rsid w:val="00DB02D8"/>
    <w:rsid w:val="00E10F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4E98"/>
  <w15:chartTrackingRefBased/>
  <w15:docId w15:val="{7DCBD02F-E546-418D-96B2-AC1FF7B6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0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0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0F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0F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0F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0F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0F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0F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0F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0F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0F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0F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0F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0F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0F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0F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0F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0F5A"/>
    <w:rPr>
      <w:rFonts w:eastAsiaTheme="majorEastAsia" w:cstheme="majorBidi"/>
      <w:color w:val="272727" w:themeColor="text1" w:themeTint="D8"/>
    </w:rPr>
  </w:style>
  <w:style w:type="paragraph" w:styleId="Ttulo">
    <w:name w:val="Title"/>
    <w:basedOn w:val="Normal"/>
    <w:next w:val="Normal"/>
    <w:link w:val="TtuloCar"/>
    <w:uiPriority w:val="10"/>
    <w:qFormat/>
    <w:rsid w:val="00E10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0F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0F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0F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0F5A"/>
    <w:pPr>
      <w:spacing w:before="160"/>
      <w:jc w:val="center"/>
    </w:pPr>
    <w:rPr>
      <w:i/>
      <w:iCs/>
      <w:color w:val="404040" w:themeColor="text1" w:themeTint="BF"/>
    </w:rPr>
  </w:style>
  <w:style w:type="character" w:customStyle="1" w:styleId="CitaCar">
    <w:name w:val="Cita Car"/>
    <w:basedOn w:val="Fuentedeprrafopredeter"/>
    <w:link w:val="Cita"/>
    <w:uiPriority w:val="29"/>
    <w:rsid w:val="00E10F5A"/>
    <w:rPr>
      <w:i/>
      <w:iCs/>
      <w:color w:val="404040" w:themeColor="text1" w:themeTint="BF"/>
    </w:rPr>
  </w:style>
  <w:style w:type="paragraph" w:styleId="Prrafodelista">
    <w:name w:val="List Paragraph"/>
    <w:basedOn w:val="Normal"/>
    <w:uiPriority w:val="34"/>
    <w:qFormat/>
    <w:rsid w:val="00E10F5A"/>
    <w:pPr>
      <w:ind w:left="720"/>
      <w:contextualSpacing/>
    </w:pPr>
  </w:style>
  <w:style w:type="character" w:styleId="nfasisintenso">
    <w:name w:val="Intense Emphasis"/>
    <w:basedOn w:val="Fuentedeprrafopredeter"/>
    <w:uiPriority w:val="21"/>
    <w:qFormat/>
    <w:rsid w:val="00E10F5A"/>
    <w:rPr>
      <w:i/>
      <w:iCs/>
      <w:color w:val="0F4761" w:themeColor="accent1" w:themeShade="BF"/>
    </w:rPr>
  </w:style>
  <w:style w:type="paragraph" w:styleId="Citadestacada">
    <w:name w:val="Intense Quote"/>
    <w:basedOn w:val="Normal"/>
    <w:next w:val="Normal"/>
    <w:link w:val="CitadestacadaCar"/>
    <w:uiPriority w:val="30"/>
    <w:qFormat/>
    <w:rsid w:val="00E10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0F5A"/>
    <w:rPr>
      <w:i/>
      <w:iCs/>
      <w:color w:val="0F4761" w:themeColor="accent1" w:themeShade="BF"/>
    </w:rPr>
  </w:style>
  <w:style w:type="character" w:styleId="Referenciaintensa">
    <w:name w:val="Intense Reference"/>
    <w:basedOn w:val="Fuentedeprrafopredeter"/>
    <w:uiPriority w:val="32"/>
    <w:qFormat/>
    <w:rsid w:val="00E10F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567</Characters>
  <Application>Microsoft Office Word</Application>
  <DocSecurity>0</DocSecurity>
  <Lines>4</Lines>
  <Paragraphs>1</Paragraphs>
  <ScaleCrop>false</ScaleCrop>
  <Company>Hewlett-Packard Company</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2024-09-02T11:02:00Z</dcterms:created>
  <dcterms:modified xsi:type="dcterms:W3CDTF">2024-09-02T11:03:00Z</dcterms:modified>
</cp:coreProperties>
</file>