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07726" w14:textId="26AAD4D4" w:rsidR="008D41D5" w:rsidRPr="008D41D5" w:rsidRDefault="008D41D5" w:rsidP="008D41D5">
      <w:pPr>
        <w:jc w:val="both"/>
        <w:rPr>
          <w:rFonts w:ascii="Calibri" w:hAnsi="Calibri" w:cs="Calibri"/>
        </w:rPr>
      </w:pPr>
      <w:r>
        <w:rPr>
          <w:rFonts w:ascii="Calibri" w:hAnsi="Calibri"/>
        </w:rPr>
        <w:t xml:space="preserve">24PES-488</w:t>
      </w:r>
    </w:p>
    <w:p w14:paraId="3F6F0EA2" w14:textId="7DCF659F" w:rsidR="008D41D5" w:rsidRPr="008D41D5" w:rsidRDefault="008D41D5" w:rsidP="008D41D5">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3675571B" w14:textId="6DF2D2EF" w:rsidR="008D41D5" w:rsidRPr="008D41D5" w:rsidRDefault="008D41D5" w:rsidP="008D41D5">
      <w:pPr>
        <w:jc w:val="both"/>
        <w:rPr>
          <w:rFonts w:ascii="Calibri" w:hAnsi="Calibri" w:cs="Calibri"/>
        </w:rPr>
      </w:pPr>
      <w:r>
        <w:rPr>
          <w:rFonts w:ascii="Calibri" w:hAnsi="Calibri"/>
        </w:rPr>
        <w:t xml:space="preserve">Ingurumen Departamentuaren 2024ko aurrekontuen betetze-mailari buruzko gaurko datuak, honako atal hauen arabera xehakaturik: ekonomia zirkularra eta berrikuntza, baso- eta ehiza-baliabideak, biodibertsitatea eta arrantza-kudeaketa, Nafarroako Klima-aldaketaren Bulegoa eta Basozaintza. Betetze-mailari buruzko datuak honela xehakatuta ematea eskatzen dut: partida bakoitzaren hasierako aurrekontuaren eta aurrekontu bateratuaren arabera, SEMekin eta SEM gabe, I. kapituluarekin eta kapitulurik gabe.</w:t>
      </w:r>
    </w:p>
    <w:p w14:paraId="4E9B7748" w14:textId="0835E89F" w:rsidR="008D41D5" w:rsidRPr="008D41D5" w:rsidRDefault="008D41D5" w:rsidP="008D41D5">
      <w:pPr>
        <w:jc w:val="both"/>
        <w:rPr>
          <w:rFonts w:ascii="Calibri" w:hAnsi="Calibri" w:cs="Calibri"/>
        </w:rPr>
      </w:pPr>
      <w:r>
        <w:rPr>
          <w:rFonts w:ascii="Calibri" w:hAnsi="Calibri"/>
        </w:rPr>
        <w:t xml:space="preserve">Iruñean, 2024ko azaroaren 20an</w:t>
      </w:r>
    </w:p>
    <w:p w14:paraId="5C84F224" w14:textId="5F0B32F8" w:rsidR="00B065BA" w:rsidRPr="008D41D5" w:rsidRDefault="008D41D5" w:rsidP="008D41D5">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B065BA" w:rsidRPr="008D41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D5"/>
    <w:rsid w:val="000370A0"/>
    <w:rsid w:val="000820DB"/>
    <w:rsid w:val="000A3E45"/>
    <w:rsid w:val="001E34F2"/>
    <w:rsid w:val="00242C60"/>
    <w:rsid w:val="002F410B"/>
    <w:rsid w:val="00337EB8"/>
    <w:rsid w:val="003C1B1F"/>
    <w:rsid w:val="004B43CC"/>
    <w:rsid w:val="006F2590"/>
    <w:rsid w:val="00845D68"/>
    <w:rsid w:val="008A3285"/>
    <w:rsid w:val="008D41D5"/>
    <w:rsid w:val="00956302"/>
    <w:rsid w:val="00A536E1"/>
    <w:rsid w:val="00A6590A"/>
    <w:rsid w:val="00AD383F"/>
    <w:rsid w:val="00B065BA"/>
    <w:rsid w:val="00B42A30"/>
    <w:rsid w:val="00D210C7"/>
    <w:rsid w:val="00D241A8"/>
    <w:rsid w:val="00E06058"/>
    <w:rsid w:val="00E10D20"/>
    <w:rsid w:val="00E870EE"/>
    <w:rsid w:val="00ED5FE9"/>
    <w:rsid w:val="00F02C3D"/>
    <w:rsid w:val="00F11BAE"/>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7BAA"/>
  <w15:chartTrackingRefBased/>
  <w15:docId w15:val="{C82BA0C0-E410-41EA-902E-D98B8370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4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4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41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41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41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41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41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41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41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41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41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41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41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41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41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41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41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41D5"/>
    <w:rPr>
      <w:rFonts w:eastAsiaTheme="majorEastAsia" w:cstheme="majorBidi"/>
      <w:color w:val="272727" w:themeColor="text1" w:themeTint="D8"/>
    </w:rPr>
  </w:style>
  <w:style w:type="paragraph" w:styleId="Ttulo">
    <w:name w:val="Title"/>
    <w:basedOn w:val="Normal"/>
    <w:next w:val="Normal"/>
    <w:link w:val="TtuloCar"/>
    <w:uiPriority w:val="10"/>
    <w:qFormat/>
    <w:rsid w:val="008D4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41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41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41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41D5"/>
    <w:pPr>
      <w:spacing w:before="160"/>
      <w:jc w:val="center"/>
    </w:pPr>
    <w:rPr>
      <w:i/>
      <w:iCs/>
      <w:color w:val="404040" w:themeColor="text1" w:themeTint="BF"/>
    </w:rPr>
  </w:style>
  <w:style w:type="character" w:customStyle="1" w:styleId="CitaCar">
    <w:name w:val="Cita Car"/>
    <w:basedOn w:val="Fuentedeprrafopredeter"/>
    <w:link w:val="Cita"/>
    <w:uiPriority w:val="29"/>
    <w:rsid w:val="008D41D5"/>
    <w:rPr>
      <w:i/>
      <w:iCs/>
      <w:color w:val="404040" w:themeColor="text1" w:themeTint="BF"/>
    </w:rPr>
  </w:style>
  <w:style w:type="paragraph" w:styleId="Prrafodelista">
    <w:name w:val="List Paragraph"/>
    <w:basedOn w:val="Normal"/>
    <w:uiPriority w:val="34"/>
    <w:qFormat/>
    <w:rsid w:val="008D41D5"/>
    <w:pPr>
      <w:ind w:left="720"/>
      <w:contextualSpacing/>
    </w:pPr>
  </w:style>
  <w:style w:type="character" w:styleId="nfasisintenso">
    <w:name w:val="Intense Emphasis"/>
    <w:basedOn w:val="Fuentedeprrafopredeter"/>
    <w:uiPriority w:val="21"/>
    <w:qFormat/>
    <w:rsid w:val="008D41D5"/>
    <w:rPr>
      <w:i/>
      <w:iCs/>
      <w:color w:val="0F4761" w:themeColor="accent1" w:themeShade="BF"/>
    </w:rPr>
  </w:style>
  <w:style w:type="paragraph" w:styleId="Citadestacada">
    <w:name w:val="Intense Quote"/>
    <w:basedOn w:val="Normal"/>
    <w:next w:val="Normal"/>
    <w:link w:val="CitadestacadaCar"/>
    <w:uiPriority w:val="30"/>
    <w:qFormat/>
    <w:rsid w:val="008D4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41D5"/>
    <w:rPr>
      <w:i/>
      <w:iCs/>
      <w:color w:val="0F4761" w:themeColor="accent1" w:themeShade="BF"/>
    </w:rPr>
  </w:style>
  <w:style w:type="character" w:styleId="Referenciaintensa">
    <w:name w:val="Intense Reference"/>
    <w:basedOn w:val="Fuentedeprrafopredeter"/>
    <w:uiPriority w:val="32"/>
    <w:qFormat/>
    <w:rsid w:val="008D4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660</Characters>
  <Application>Microsoft Office Word</Application>
  <DocSecurity>0</DocSecurity>
  <Lines>5</Lines>
  <Paragraphs>1</Paragraphs>
  <ScaleCrop>false</ScaleCrop>
  <Company>HP Inc.</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2024-11-21T13:04:00Z</dcterms:created>
  <dcterms:modified xsi:type="dcterms:W3CDTF">2024-11-21T13:07:00Z</dcterms:modified>
</cp:coreProperties>
</file>