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4AF3" w14:textId="548D7127" w:rsidR="000B653A" w:rsidRDefault="000B653A" w:rsidP="000B653A">
      <w:pPr>
        <w:jc w:val="both"/>
        <w:rPr>
          <w:rFonts w:ascii="Calibri" w:hAnsi="Calibri" w:cs="Calibri"/>
        </w:rPr>
      </w:pPr>
      <w:r w:rsidRPr="000B653A">
        <w:rPr>
          <w:rFonts w:ascii="Calibri" w:hAnsi="Calibri" w:cs="Calibri"/>
        </w:rPr>
        <w:t xml:space="preserve">Itxaso Soto Díaz de Cerio, parlamentaria foral adscrita al Grupo Parlamentario Geroa Bai, al amparo de lo dispuesto en el Reglamento de esta Cámara, formula la siguiente pregunta oral con el fin de que sea respondida en el Pleno por la </w:t>
      </w:r>
      <w:r>
        <w:rPr>
          <w:rFonts w:ascii="Calibri" w:hAnsi="Calibri" w:cs="Calibri"/>
        </w:rPr>
        <w:t>C</w:t>
      </w:r>
      <w:r w:rsidRPr="000B653A">
        <w:rPr>
          <w:rFonts w:ascii="Calibri" w:hAnsi="Calibri" w:cs="Calibri"/>
        </w:rPr>
        <w:t>onsejera de Vivienda, Juventud y Políticas Migratorias del Gobierno de Navarra, Begoña Alfaro García.</w:t>
      </w:r>
    </w:p>
    <w:p w14:paraId="43BA7D7A" w14:textId="57878CD6" w:rsidR="000B653A" w:rsidRPr="000B653A" w:rsidRDefault="000B653A" w:rsidP="000B653A">
      <w:pPr>
        <w:jc w:val="both"/>
        <w:rPr>
          <w:rFonts w:ascii="Calibri" w:hAnsi="Calibri" w:cs="Calibri"/>
        </w:rPr>
      </w:pPr>
      <w:r w:rsidRPr="000B653A">
        <w:rPr>
          <w:rFonts w:ascii="Calibri" w:hAnsi="Calibri" w:cs="Calibri"/>
        </w:rPr>
        <w:t xml:space="preserve">Recientemente se ha constituido el Consejo Interinstitucional de Juventud, cuyo objetivo principal es el de ser un órgano consultivo, de asesoramiento y participación de la juventud, especialmente en lo que tiene que ver con la Ley Foral de Juventud. Hace escasas semanas tuvo lugar el primer encuentro de este </w:t>
      </w:r>
      <w:r>
        <w:rPr>
          <w:rFonts w:ascii="Calibri" w:hAnsi="Calibri" w:cs="Calibri"/>
        </w:rPr>
        <w:t>C</w:t>
      </w:r>
      <w:r w:rsidRPr="000B653A">
        <w:rPr>
          <w:rFonts w:ascii="Calibri" w:hAnsi="Calibri" w:cs="Calibri"/>
        </w:rPr>
        <w:t>onsejo, motivo por el cual nos gustaría conocer la valoración que el departamento hace del mismo.</w:t>
      </w:r>
    </w:p>
    <w:p w14:paraId="2668AB23" w14:textId="32575EC0" w:rsidR="000B653A" w:rsidRPr="000B653A" w:rsidRDefault="000B653A" w:rsidP="000B653A">
      <w:pPr>
        <w:jc w:val="both"/>
        <w:rPr>
          <w:rFonts w:ascii="Calibri" w:hAnsi="Calibri" w:cs="Calibri"/>
        </w:rPr>
      </w:pPr>
      <w:r w:rsidRPr="000B653A">
        <w:rPr>
          <w:rFonts w:ascii="Calibri" w:hAnsi="Calibri" w:cs="Calibri"/>
        </w:rPr>
        <w:t>En este sentido, preguntamos a la Consejera de Vivienda, Juventud y Políticas Migratorias: ¿cuáles son las prioridades del área de Juventud para atender las demandas que exponía el Consejo Interinstitucional en el encuentro al que hacíamos referencia?</w:t>
      </w:r>
    </w:p>
    <w:p w14:paraId="4DA4BD01" w14:textId="5CD2D6BB" w:rsidR="000B653A" w:rsidRPr="000B653A" w:rsidRDefault="000B653A" w:rsidP="000B653A">
      <w:pPr>
        <w:jc w:val="both"/>
        <w:rPr>
          <w:rFonts w:ascii="Calibri" w:hAnsi="Calibri" w:cs="Calibri"/>
        </w:rPr>
      </w:pPr>
      <w:r w:rsidRPr="000B653A">
        <w:rPr>
          <w:rFonts w:ascii="Calibri" w:hAnsi="Calibri" w:cs="Calibri"/>
        </w:rPr>
        <w:t>Pamplona, 11 de febrero de 2025</w:t>
      </w:r>
    </w:p>
    <w:p w14:paraId="3F0CD670" w14:textId="563E9693" w:rsidR="000B653A" w:rsidRPr="000B653A" w:rsidRDefault="000B653A" w:rsidP="000B653A">
      <w:pPr>
        <w:jc w:val="both"/>
        <w:rPr>
          <w:rFonts w:ascii="Calibri" w:hAnsi="Calibri" w:cs="Calibri"/>
        </w:rPr>
      </w:pPr>
      <w:r w:rsidRPr="000B653A">
        <w:rPr>
          <w:rFonts w:ascii="Calibri" w:hAnsi="Calibri" w:cs="Calibri"/>
        </w:rPr>
        <w:t>La Parlamentaria Foral: Itxaso Soto Díaz de Cerio</w:t>
      </w:r>
    </w:p>
    <w:sectPr w:rsidR="000B653A" w:rsidRPr="000B65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3A"/>
    <w:rsid w:val="000370A0"/>
    <w:rsid w:val="000820DB"/>
    <w:rsid w:val="000A3E45"/>
    <w:rsid w:val="000B399C"/>
    <w:rsid w:val="000B653A"/>
    <w:rsid w:val="001E34F2"/>
    <w:rsid w:val="00242C60"/>
    <w:rsid w:val="00337EB8"/>
    <w:rsid w:val="003C1B1F"/>
    <w:rsid w:val="00597020"/>
    <w:rsid w:val="00603382"/>
    <w:rsid w:val="006114FD"/>
    <w:rsid w:val="006F2590"/>
    <w:rsid w:val="00845D68"/>
    <w:rsid w:val="00854C8E"/>
    <w:rsid w:val="008A3285"/>
    <w:rsid w:val="00956302"/>
    <w:rsid w:val="00A536E1"/>
    <w:rsid w:val="00A6590A"/>
    <w:rsid w:val="00AD383F"/>
    <w:rsid w:val="00B065BA"/>
    <w:rsid w:val="00B42A30"/>
    <w:rsid w:val="00CA4E85"/>
    <w:rsid w:val="00D210C7"/>
    <w:rsid w:val="00D241A8"/>
    <w:rsid w:val="00DC33A8"/>
    <w:rsid w:val="00E06058"/>
    <w:rsid w:val="00E10D20"/>
    <w:rsid w:val="00E870EE"/>
    <w:rsid w:val="00ED5FE9"/>
    <w:rsid w:val="00F02C3D"/>
    <w:rsid w:val="00FC1400"/>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78DA"/>
  <w15:chartTrackingRefBased/>
  <w15:docId w15:val="{44D8281A-BC96-4BBC-96F1-8F6E59CB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6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65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65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65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65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65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65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65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5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65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65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65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65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65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65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65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653A"/>
    <w:rPr>
      <w:rFonts w:eastAsiaTheme="majorEastAsia" w:cstheme="majorBidi"/>
      <w:color w:val="272727" w:themeColor="text1" w:themeTint="D8"/>
    </w:rPr>
  </w:style>
  <w:style w:type="paragraph" w:styleId="Ttulo">
    <w:name w:val="Title"/>
    <w:basedOn w:val="Normal"/>
    <w:next w:val="Normal"/>
    <w:link w:val="TtuloCar"/>
    <w:uiPriority w:val="10"/>
    <w:qFormat/>
    <w:rsid w:val="000B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65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65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65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653A"/>
    <w:pPr>
      <w:spacing w:before="160"/>
      <w:jc w:val="center"/>
    </w:pPr>
    <w:rPr>
      <w:i/>
      <w:iCs/>
      <w:color w:val="404040" w:themeColor="text1" w:themeTint="BF"/>
    </w:rPr>
  </w:style>
  <w:style w:type="character" w:customStyle="1" w:styleId="CitaCar">
    <w:name w:val="Cita Car"/>
    <w:basedOn w:val="Fuentedeprrafopredeter"/>
    <w:link w:val="Cita"/>
    <w:uiPriority w:val="29"/>
    <w:rsid w:val="000B653A"/>
    <w:rPr>
      <w:i/>
      <w:iCs/>
      <w:color w:val="404040" w:themeColor="text1" w:themeTint="BF"/>
    </w:rPr>
  </w:style>
  <w:style w:type="paragraph" w:styleId="Prrafodelista">
    <w:name w:val="List Paragraph"/>
    <w:basedOn w:val="Normal"/>
    <w:uiPriority w:val="34"/>
    <w:qFormat/>
    <w:rsid w:val="000B653A"/>
    <w:pPr>
      <w:ind w:left="720"/>
      <w:contextualSpacing/>
    </w:pPr>
  </w:style>
  <w:style w:type="character" w:styleId="nfasisintenso">
    <w:name w:val="Intense Emphasis"/>
    <w:basedOn w:val="Fuentedeprrafopredeter"/>
    <w:uiPriority w:val="21"/>
    <w:qFormat/>
    <w:rsid w:val="000B653A"/>
    <w:rPr>
      <w:i/>
      <w:iCs/>
      <w:color w:val="0F4761" w:themeColor="accent1" w:themeShade="BF"/>
    </w:rPr>
  </w:style>
  <w:style w:type="paragraph" w:styleId="Citadestacada">
    <w:name w:val="Intense Quote"/>
    <w:basedOn w:val="Normal"/>
    <w:next w:val="Normal"/>
    <w:link w:val="CitadestacadaCar"/>
    <w:uiPriority w:val="30"/>
    <w:qFormat/>
    <w:rsid w:val="000B6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653A"/>
    <w:rPr>
      <w:i/>
      <w:iCs/>
      <w:color w:val="0F4761" w:themeColor="accent1" w:themeShade="BF"/>
    </w:rPr>
  </w:style>
  <w:style w:type="character" w:styleId="Referenciaintensa">
    <w:name w:val="Intense Reference"/>
    <w:basedOn w:val="Fuentedeprrafopredeter"/>
    <w:uiPriority w:val="32"/>
    <w:qFormat/>
    <w:rsid w:val="000B65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917</Characters>
  <Application>Microsoft Office Word</Application>
  <DocSecurity>0</DocSecurity>
  <Lines>7</Lines>
  <Paragraphs>2</Paragraphs>
  <ScaleCrop>false</ScaleCrop>
  <Company>HP Inc.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2025-02-11T12:24:00Z</dcterms:created>
  <dcterms:modified xsi:type="dcterms:W3CDTF">2025-02-19T15:01:00Z</dcterms:modified>
</cp:coreProperties>
</file>