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BFEC5" w14:textId="77777777" w:rsidR="00B41479" w:rsidRPr="00840535" w:rsidRDefault="00B41479" w:rsidP="00B41479">
      <w:pPr>
        <w:pStyle w:val="OFI-FIRMA3"/>
        <w:rPr>
          <w:noProof/>
          <w:sz w:val="16"/>
          <w:szCs w:val="16"/>
        </w:rPr>
      </w:pPr>
    </w:p>
    <w:p w14:paraId="6974FD1F" w14:textId="667EEB40" w:rsidR="00B41479" w:rsidRDefault="00B41479" w:rsidP="00B41479">
      <w:pPr>
        <w:pStyle w:val="OFI-TITULO2"/>
      </w:pPr>
      <w:r w:rsidRPr="00E83E98">
        <w:rPr>
          <w:noProof/>
        </w:rPr>
        <w:t>11-25/MOC-00048</w:t>
      </w:r>
      <w:r>
        <w:t xml:space="preserve">. </w:t>
      </w:r>
      <w:r w:rsidRPr="002C0D8B">
        <w:t>Resolución</w:t>
      </w:r>
      <w:r>
        <w:t xml:space="preserve"> </w:t>
      </w:r>
      <w:r w:rsidRPr="00E83E98">
        <w:rPr>
          <w:noProof/>
        </w:rPr>
        <w:t xml:space="preserve">por la que se exige al Gobierno de EEUU eliminar la designación de Cuba como </w:t>
      </w:r>
      <w:r w:rsidR="00F83450">
        <w:rPr>
          <w:noProof/>
        </w:rPr>
        <w:t>«</w:t>
      </w:r>
      <w:r w:rsidRPr="00E83E98">
        <w:rPr>
          <w:noProof/>
        </w:rPr>
        <w:t>estado patrocinador del terrorismo</w:t>
      </w:r>
      <w:r w:rsidR="00F83450">
        <w:rPr>
          <w:noProof/>
        </w:rPr>
        <w:t>»</w:t>
      </w:r>
    </w:p>
    <w:p w14:paraId="481F8F96" w14:textId="77777777" w:rsidR="00B41479" w:rsidRDefault="00B41479" w:rsidP="00B41479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E83E98">
        <w:rPr>
          <w:noProof/>
        </w:rPr>
        <w:t>Comisión de Convivencia y Solidaridad Internacional</w:t>
      </w:r>
    </w:p>
    <w:p w14:paraId="7DD45AF5" w14:textId="7AD7FE68" w:rsidR="00B41479" w:rsidRDefault="00B41479" w:rsidP="00B41479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E83E98">
        <w:rPr>
          <w:noProof/>
        </w:rPr>
        <w:t xml:space="preserve">por la que se exige al Gobierno de EEUU eliminar la designación de Cuba como </w:t>
      </w:r>
      <w:r w:rsidR="00F83450">
        <w:rPr>
          <w:noProof/>
        </w:rPr>
        <w:t>«</w:t>
      </w:r>
      <w:r w:rsidRPr="00E83E98">
        <w:rPr>
          <w:noProof/>
        </w:rPr>
        <w:t>estado patrocinador del terrorismo</w:t>
      </w:r>
      <w:r w:rsidR="00F83450">
        <w:rPr>
          <w:noProof/>
        </w:rPr>
        <w:t>»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E83E98">
        <w:rPr>
          <w:noProof/>
        </w:rPr>
        <w:t>Comisión de Convivencia y Solidaridad Internacional</w:t>
      </w:r>
      <w:r>
        <w:t xml:space="preserve"> del Parlamento de Navarra en sesión celebrada el día </w:t>
      </w:r>
      <w:r w:rsidRPr="00E83E98">
        <w:rPr>
          <w:noProof/>
        </w:rPr>
        <w:t>15 de abril de 2025</w:t>
      </w:r>
      <w:r>
        <w:t>, cuyo texto se inserta a continuación</w:t>
      </w:r>
      <w:r>
        <w:rPr>
          <w:bCs/>
          <w:iCs/>
        </w:rPr>
        <w:t>:</w:t>
      </w:r>
    </w:p>
    <w:p w14:paraId="5F9380EB" w14:textId="77777777" w:rsidR="00F83450" w:rsidRPr="00F83450" w:rsidRDefault="00B41479" w:rsidP="00F83450">
      <w:pPr>
        <w:pStyle w:val="OFI-TEXTO1"/>
        <w:rPr>
          <w:iCs/>
        </w:rPr>
      </w:pPr>
      <w:r>
        <w:rPr>
          <w:iCs/>
        </w:rPr>
        <w:t>"</w:t>
      </w:r>
      <w:r w:rsidR="00F83450" w:rsidRPr="00F83450">
        <w:rPr>
          <w:iCs/>
        </w:rPr>
        <w:t>1. El Parlamento de Navarra exige al Gobierno de EEUU eliminar la designación de Cuba como «estado patrocinador del terrorismo».</w:t>
      </w:r>
    </w:p>
    <w:p w14:paraId="56B277AB" w14:textId="2499D3E0" w:rsidR="00B41479" w:rsidRDefault="00F83450" w:rsidP="00F83450">
      <w:pPr>
        <w:pStyle w:val="OFI-TEXTO1"/>
      </w:pPr>
      <w:r w:rsidRPr="00F83450">
        <w:rPr>
          <w:iCs/>
        </w:rPr>
        <w:t>2. El Parlamento de Navarra insta al Gobierno del Estado Español a que tome medidas inmediatas para abogar por la eliminación de Cuba de la lista de «estados patrocinadores del terrorismo»".</w:t>
      </w:r>
    </w:p>
    <w:p w14:paraId="17A5AEF8" w14:textId="77777777" w:rsidR="00B41479" w:rsidRDefault="00B41479" w:rsidP="00B41479">
      <w:pPr>
        <w:pStyle w:val="OFI-FECHA"/>
      </w:pPr>
      <w:r>
        <w:t xml:space="preserve">Pamplona, </w:t>
      </w:r>
      <w:r w:rsidRPr="00E83E98">
        <w:rPr>
          <w:noProof/>
        </w:rPr>
        <w:t>15 de abril de 2025</w:t>
      </w:r>
    </w:p>
    <w:p w14:paraId="4A361D63" w14:textId="77777777" w:rsidR="00B41479" w:rsidRDefault="00B41479" w:rsidP="00B41479">
      <w:pPr>
        <w:pStyle w:val="OFI-FIRMA3"/>
      </w:pPr>
      <w:r w:rsidRPr="00E83E98">
        <w:rPr>
          <w:noProof/>
        </w:rPr>
        <w:t>El Presidente</w:t>
      </w:r>
      <w:r>
        <w:t xml:space="preserve">:  </w:t>
      </w:r>
      <w:r w:rsidRPr="00E83E98">
        <w:rPr>
          <w:noProof/>
        </w:rPr>
        <w:t>Unai Hualde Iglesias</w:t>
      </w:r>
    </w:p>
    <w:p w14:paraId="191228C6" w14:textId="77777777" w:rsidR="00C451FF" w:rsidRDefault="00C451FF"/>
    <w:sectPr w:rsidR="00C451FF" w:rsidSect="00B41479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F534F" w14:textId="77777777" w:rsidR="00B41479" w:rsidRDefault="00B41479" w:rsidP="00B41479">
      <w:pPr>
        <w:spacing w:after="0" w:line="240" w:lineRule="auto"/>
      </w:pPr>
      <w:r>
        <w:separator/>
      </w:r>
    </w:p>
  </w:endnote>
  <w:endnote w:type="continuationSeparator" w:id="0">
    <w:p w14:paraId="6664353E" w14:textId="77777777" w:rsidR="00B41479" w:rsidRDefault="00B41479" w:rsidP="00B41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9DBA7" w14:textId="77777777" w:rsidR="00B41479" w:rsidRDefault="00B41479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8B804" w14:textId="77777777" w:rsidR="00B41479" w:rsidRDefault="00B41479" w:rsidP="00B41479">
      <w:pPr>
        <w:spacing w:after="0" w:line="240" w:lineRule="auto"/>
      </w:pPr>
      <w:r>
        <w:separator/>
      </w:r>
    </w:p>
  </w:footnote>
  <w:footnote w:type="continuationSeparator" w:id="0">
    <w:p w14:paraId="335B87EA" w14:textId="77777777" w:rsidR="00B41479" w:rsidRDefault="00B41479" w:rsidP="00B41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2B498" w14:textId="77777777" w:rsidR="00B41479" w:rsidRDefault="00B41479">
    <w:pPr>
      <w:keepNext/>
      <w:framePr w:w="2492" w:h="2019" w:hRule="exact" w:hSpace="142" w:wrap="around" w:vAnchor="text" w:hAnchor="page" w:x="857" w:y="1"/>
      <w:jc w:val="center"/>
    </w:pPr>
    <w:r>
      <w:object w:dxaOrig="736" w:dyaOrig="1365" w14:anchorId="431DCC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6824982" r:id="rId2"/>
      </w:object>
    </w:r>
  </w:p>
  <w:p w14:paraId="4856E570" w14:textId="77777777" w:rsidR="00B41479" w:rsidRDefault="00B41479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692EA460" wp14:editId="3D64E266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53219524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788B1A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48ACD8B2" w14:textId="77777777" w:rsidR="00B41479" w:rsidRDefault="00B4147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129737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479"/>
    <w:rsid w:val="000D5105"/>
    <w:rsid w:val="001F2AE4"/>
    <w:rsid w:val="002E09AF"/>
    <w:rsid w:val="006B6500"/>
    <w:rsid w:val="00846673"/>
    <w:rsid w:val="00911B26"/>
    <w:rsid w:val="00976954"/>
    <w:rsid w:val="00B41479"/>
    <w:rsid w:val="00BD0863"/>
    <w:rsid w:val="00C451FF"/>
    <w:rsid w:val="00F8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8625C0"/>
  <w15:chartTrackingRefBased/>
  <w15:docId w15:val="{53C3FEA2-2DEE-4436-93AD-43C1124A7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41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41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14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414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14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14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14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14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14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4147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147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1479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41479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1479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147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147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147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147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41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4147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414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4147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41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4147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4147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4147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414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41479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41479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41479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B41479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B41479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B41479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B41479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41479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B41479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41479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41479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B41479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414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1479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2025-04-15T15:04:00Z</dcterms:created>
  <dcterms:modified xsi:type="dcterms:W3CDTF">2025-04-22T09:03:00Z</dcterms:modified>
</cp:coreProperties>
</file>