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688F" w14:textId="41ADE60F" w:rsidR="003D39E7" w:rsidRPr="00C631FE" w:rsidRDefault="003D39E7" w:rsidP="00C631FE">
      <w:pPr>
        <w:jc w:val="both"/>
        <w:rPr>
          <w:rFonts w:ascii="Calibri" w:hAnsi="Calibri" w:cs="Calibri"/>
        </w:rPr>
      </w:pPr>
      <w:r w:rsidRPr="00C631FE">
        <w:rPr>
          <w:rFonts w:ascii="Calibri" w:hAnsi="Calibri" w:cs="Calibri"/>
        </w:rPr>
        <w:t xml:space="preserve">D.ª Maite </w:t>
      </w:r>
      <w:proofErr w:type="spellStart"/>
      <w:r w:rsidRPr="00C631FE">
        <w:rPr>
          <w:rFonts w:ascii="Calibri" w:hAnsi="Calibri" w:cs="Calibri"/>
        </w:rPr>
        <w:t>Esporrín</w:t>
      </w:r>
      <w:proofErr w:type="spellEnd"/>
      <w:r w:rsidRPr="00C631FE">
        <w:rPr>
          <w:rFonts w:ascii="Calibri" w:hAnsi="Calibri" w:cs="Calibri"/>
        </w:rPr>
        <w:t xml:space="preserve"> Las Heras, Parlamentaria Foral adscrita al Grupo Parlamentario Partido Socialista de Navarra, al amparo de lo establecido en el Reglamento de la Cámara, formula al Consejero de Salud para su contestación en el Pleno la siguiente pregunta oral</w:t>
      </w:r>
      <w:r w:rsidR="00C631FE" w:rsidRPr="00C631FE">
        <w:rPr>
          <w:rFonts w:ascii="Calibri" w:hAnsi="Calibri" w:cs="Calibri"/>
        </w:rPr>
        <w:t>:</w:t>
      </w:r>
    </w:p>
    <w:p w14:paraId="603A5E87" w14:textId="475FAA23" w:rsidR="003D39E7" w:rsidRPr="00C631FE" w:rsidRDefault="003D39E7" w:rsidP="00C631FE">
      <w:pPr>
        <w:jc w:val="both"/>
        <w:rPr>
          <w:rFonts w:ascii="Calibri" w:hAnsi="Calibri" w:cs="Calibri"/>
        </w:rPr>
      </w:pPr>
      <w:r w:rsidRPr="00C631FE">
        <w:rPr>
          <w:rFonts w:ascii="Calibri" w:hAnsi="Calibri" w:cs="Calibri"/>
        </w:rPr>
        <w:t>¿Cómo considera que va a beneficiar al Departamento de Salud la aprobación del Decreto-Ley Foral 1/2025, de 7 de mayo, por el que se aprueban medidas extraordinarias y urgentes en materia de personal para la reducción de la temporalidad en las Administraciones Públicas de Navarra?</w:t>
      </w:r>
    </w:p>
    <w:p w14:paraId="0AB5770C" w14:textId="3A494B4B" w:rsidR="003D39E7" w:rsidRPr="00C631FE" w:rsidRDefault="003D39E7" w:rsidP="00C631FE">
      <w:pPr>
        <w:jc w:val="both"/>
        <w:rPr>
          <w:rFonts w:ascii="Calibri" w:hAnsi="Calibri" w:cs="Calibri"/>
        </w:rPr>
      </w:pPr>
      <w:r w:rsidRPr="00C631FE">
        <w:rPr>
          <w:rFonts w:ascii="Calibri" w:hAnsi="Calibri" w:cs="Calibri"/>
        </w:rPr>
        <w:t>Pamplona, a 7 de mayo de 2025</w:t>
      </w:r>
    </w:p>
    <w:p w14:paraId="58A73860" w14:textId="0BFB9838" w:rsidR="003D39E7" w:rsidRPr="00C631FE" w:rsidRDefault="003D39E7" w:rsidP="00C631FE">
      <w:pPr>
        <w:jc w:val="both"/>
        <w:rPr>
          <w:rFonts w:ascii="Calibri" w:hAnsi="Calibri" w:cs="Calibri"/>
        </w:rPr>
      </w:pPr>
      <w:r w:rsidRPr="00C631FE">
        <w:rPr>
          <w:rFonts w:ascii="Calibri" w:hAnsi="Calibri" w:cs="Calibri"/>
        </w:rPr>
        <w:t>La Parlamentaria Foral: Maite Esporrín Las Heras</w:t>
      </w:r>
    </w:p>
    <w:sectPr w:rsidR="003D39E7" w:rsidRPr="00C631F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E7"/>
    <w:rsid w:val="000370A0"/>
    <w:rsid w:val="000820DB"/>
    <w:rsid w:val="000A3E45"/>
    <w:rsid w:val="000B399C"/>
    <w:rsid w:val="00102BA2"/>
    <w:rsid w:val="001E34F2"/>
    <w:rsid w:val="00242C60"/>
    <w:rsid w:val="002E551E"/>
    <w:rsid w:val="00337EB8"/>
    <w:rsid w:val="0035620E"/>
    <w:rsid w:val="00390CE9"/>
    <w:rsid w:val="003C1B1F"/>
    <w:rsid w:val="003D39E7"/>
    <w:rsid w:val="00597020"/>
    <w:rsid w:val="005E7EF4"/>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631FE"/>
    <w:rsid w:val="00CA4E85"/>
    <w:rsid w:val="00D210C7"/>
    <w:rsid w:val="00D241A8"/>
    <w:rsid w:val="00D710D9"/>
    <w:rsid w:val="00D81517"/>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043D"/>
  <w15:chartTrackingRefBased/>
  <w15:docId w15:val="{157F2019-A86E-4435-A518-E8A3DD3B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3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D3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D39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D39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D39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D39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39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39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39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39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D39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D39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D39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D39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D39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39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39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39E7"/>
    <w:rPr>
      <w:rFonts w:eastAsiaTheme="majorEastAsia" w:cstheme="majorBidi"/>
      <w:color w:val="272727" w:themeColor="text1" w:themeTint="D8"/>
    </w:rPr>
  </w:style>
  <w:style w:type="paragraph" w:styleId="Ttulo">
    <w:name w:val="Title"/>
    <w:basedOn w:val="Normal"/>
    <w:next w:val="Normal"/>
    <w:link w:val="TtuloCar"/>
    <w:uiPriority w:val="10"/>
    <w:qFormat/>
    <w:rsid w:val="003D3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39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39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39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39E7"/>
    <w:pPr>
      <w:spacing w:before="160"/>
      <w:jc w:val="center"/>
    </w:pPr>
    <w:rPr>
      <w:i/>
      <w:iCs/>
      <w:color w:val="404040" w:themeColor="text1" w:themeTint="BF"/>
    </w:rPr>
  </w:style>
  <w:style w:type="character" w:customStyle="1" w:styleId="CitaCar">
    <w:name w:val="Cita Car"/>
    <w:basedOn w:val="Fuentedeprrafopredeter"/>
    <w:link w:val="Cita"/>
    <w:uiPriority w:val="29"/>
    <w:rsid w:val="003D39E7"/>
    <w:rPr>
      <w:i/>
      <w:iCs/>
      <w:color w:val="404040" w:themeColor="text1" w:themeTint="BF"/>
    </w:rPr>
  </w:style>
  <w:style w:type="paragraph" w:styleId="Prrafodelista">
    <w:name w:val="List Paragraph"/>
    <w:basedOn w:val="Normal"/>
    <w:uiPriority w:val="34"/>
    <w:qFormat/>
    <w:rsid w:val="003D39E7"/>
    <w:pPr>
      <w:ind w:left="720"/>
      <w:contextualSpacing/>
    </w:pPr>
  </w:style>
  <w:style w:type="character" w:styleId="nfasisintenso">
    <w:name w:val="Intense Emphasis"/>
    <w:basedOn w:val="Fuentedeprrafopredeter"/>
    <w:uiPriority w:val="21"/>
    <w:qFormat/>
    <w:rsid w:val="003D39E7"/>
    <w:rPr>
      <w:i/>
      <w:iCs/>
      <w:color w:val="0F4761" w:themeColor="accent1" w:themeShade="BF"/>
    </w:rPr>
  </w:style>
  <w:style w:type="paragraph" w:styleId="Citadestacada">
    <w:name w:val="Intense Quote"/>
    <w:basedOn w:val="Normal"/>
    <w:next w:val="Normal"/>
    <w:link w:val="CitadestacadaCar"/>
    <w:uiPriority w:val="30"/>
    <w:qFormat/>
    <w:rsid w:val="003D3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D39E7"/>
    <w:rPr>
      <w:i/>
      <w:iCs/>
      <w:color w:val="0F4761" w:themeColor="accent1" w:themeShade="BF"/>
    </w:rPr>
  </w:style>
  <w:style w:type="character" w:styleId="Referenciaintensa">
    <w:name w:val="Intense Reference"/>
    <w:basedOn w:val="Fuentedeprrafopredeter"/>
    <w:uiPriority w:val="32"/>
    <w:qFormat/>
    <w:rsid w:val="003D39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528</Characters>
  <Application>Microsoft Office Word</Application>
  <DocSecurity>0</DocSecurity>
  <Lines>4</Lines>
  <Paragraphs>1</Paragraphs>
  <ScaleCrop>false</ScaleCrop>
  <Company>HP Inc.</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2025-05-07T16:01:00Z</dcterms:created>
  <dcterms:modified xsi:type="dcterms:W3CDTF">2025-05-12T09:40:00Z</dcterms:modified>
</cp:coreProperties>
</file>