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2E38AB8A" w:rsidR="00FA402F" w:rsidRDefault="009119F1">
      <w:r>
        <w:t xml:space="preserve">25POR-325</w:t>
      </w:r>
    </w:p>
    <w:p w14:paraId="7497607C" w14:textId="5853FA52" w:rsidR="009119F1" w:rsidRPr="009119F1" w:rsidRDefault="009119F1" w:rsidP="009119F1">
      <w:r>
        <w:t xml:space="preserve">Nafarroako Gobernuari:</w:t>
      </w:r>
    </w:p>
    <w:p w14:paraId="0FDB6748" w14:textId="038E47D7" w:rsidR="009119F1" w:rsidRPr="009119F1" w:rsidRDefault="009119F1" w:rsidP="009119F1">
      <w:r>
        <w:t xml:space="preserve">2025eko irailaren 21eko Osoko Bilkurarako gaurkotasun handiko galdera.</w:t>
      </w:r>
    </w:p>
    <w:p w14:paraId="6F15F704" w14:textId="7FA64A6D" w:rsidR="009119F1" w:rsidRPr="009119F1" w:rsidRDefault="009119F1" w:rsidP="009119F1">
      <w:r>
        <w:t xml:space="preserve">Etxebizitzako, Gazteriako eta Migrazio Politiketako kontseilaria:</w:t>
      </w:r>
    </w:p>
    <w:p w14:paraId="2A75393A" w14:textId="01B51B78" w:rsidR="009119F1" w:rsidRPr="009119F1" w:rsidRDefault="009119F1" w:rsidP="009119F1">
      <w:r>
        <w:t xml:space="preserve">Nafarroan etxebizitzaren egoera larri-larria dela eta horrek bereziki gazteei eragiten diela ikusita, zer neurri edo ekintza hartu nahi duzu?</w:t>
      </w:r>
    </w:p>
    <w:p w14:paraId="6E213D6F" w14:textId="77777777" w:rsidR="009119F1" w:rsidRPr="009119F1" w:rsidRDefault="009119F1" w:rsidP="009119F1">
      <w:r>
        <w:t xml:space="preserve">Iruñean, 2025eko irailaren 19an</w:t>
      </w:r>
    </w:p>
    <w:p w14:paraId="2452E536" w14:textId="3BBF6F1E" w:rsidR="009119F1" w:rsidRDefault="009119F1" w:rsidP="009119F1">
      <w:r>
        <w:t xml:space="preserve">Foru parlamentaria: Emilio Jiménez Román</w:t>
      </w:r>
    </w:p>
    <w:sectPr w:rsidR="00911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60722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D55FC3"/>
    <w:rsid w:val="00E1081A"/>
    <w:rsid w:val="00E62334"/>
    <w:rsid w:val="00E62EC0"/>
    <w:rsid w:val="00F326C3"/>
    <w:rsid w:val="00F81149"/>
    <w:rsid w:val="00F849C4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2025-09-22T06:24:00Z</dcterms:created>
  <dcterms:modified xsi:type="dcterms:W3CDTF">2025-09-22T07:01:00Z</dcterms:modified>
</cp:coreProperties>
</file>