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1DE5" w14:textId="1A5D0CB7" w:rsidR="00F00773" w:rsidRDefault="00F00773" w:rsidP="00F00773">
      <w:pPr>
        <w:autoSpaceDE w:val="0"/>
        <w:autoSpaceDN w:val="0"/>
        <w:adjustRightInd w:val="0"/>
        <w:spacing w:after="120" w:line="276" w:lineRule="auto"/>
        <w:jc w:val="both"/>
        <w:rPr>
          <w:color w:val="000000"/>
          <w:rFonts w:cstheme="minorHAnsi"/>
        </w:rPr>
      </w:pPr>
      <w:r>
        <w:rPr>
          <w:color w:val="000000"/>
        </w:rPr>
        <w:t xml:space="preserve">25PES-351</w:t>
      </w:r>
    </w:p>
    <w:p w14:paraId="0D00BD72" w14:textId="179F0777" w:rsidR="00F00773" w:rsidRPr="00F00773" w:rsidRDefault="00F00773" w:rsidP="00F00773">
      <w:pPr>
        <w:autoSpaceDE w:val="0"/>
        <w:autoSpaceDN w:val="0"/>
        <w:adjustRightInd w:val="0"/>
        <w:spacing w:after="120" w:line="276" w:lineRule="auto"/>
        <w:jc w:val="both"/>
        <w:rPr>
          <w:color w:val="000000"/>
          <w:rFonts w:cstheme="minorHAnsi"/>
        </w:rPr>
      </w:pPr>
      <w:r>
        <w:rPr>
          <w:color w:val="000000"/>
        </w:rP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2EB676EB" w14:textId="3127F9CF" w:rsidR="00F00773" w:rsidRPr="00F00773" w:rsidRDefault="00F00773" w:rsidP="00F00773">
      <w:pPr>
        <w:autoSpaceDE w:val="0"/>
        <w:autoSpaceDN w:val="0"/>
        <w:adjustRightInd w:val="0"/>
        <w:spacing w:after="120" w:line="276" w:lineRule="auto"/>
        <w:jc w:val="both"/>
        <w:rPr>
          <w:color w:val="000000"/>
          <w:rFonts w:cstheme="minorHAnsi"/>
        </w:rPr>
      </w:pPr>
      <w:r>
        <w:rPr>
          <w:color w:val="000000"/>
        </w:rPr>
        <w:t xml:space="preserve">1.- Corellako Ardo Azoka zergatik ez zen agertzen Nafarroako Turismo Agenda Ofizialean (</w:t>
      </w:r>
      <w:r>
        <w:rPr>
          <w:color w:val="0563C2"/>
        </w:rPr>
        <w:t xml:space="preserve">https://www.visitnavarra.es/eu/agenda</w:t>
      </w:r>
      <w:r>
        <w:rPr>
          <w:color w:val="000000"/>
        </w:rPr>
        <w:t xml:space="preserve">), joan den astebururako Nafarroako hainbat herritan programatutako ekitaldien barruan?</w:t>
      </w:r>
    </w:p>
    <w:p w14:paraId="58971EE6" w14:textId="56C31291" w:rsidR="00F00773" w:rsidRPr="00F00773" w:rsidRDefault="00F00773" w:rsidP="00F00773">
      <w:pPr>
        <w:autoSpaceDE w:val="0"/>
        <w:autoSpaceDN w:val="0"/>
        <w:adjustRightInd w:val="0"/>
        <w:spacing w:after="120" w:line="276" w:lineRule="auto"/>
        <w:jc w:val="both"/>
        <w:rPr>
          <w:color w:val="000000"/>
          <w:rFonts w:cstheme="minorHAnsi"/>
        </w:rPr>
      </w:pPr>
      <w:r>
        <w:rPr>
          <w:color w:val="000000"/>
        </w:rPr>
        <w:t xml:space="preserve">2.- Zer irizpide jarraitzen ditu Nafarroako Gobernuak, Turismoko Zuzendaritza Nagusiaren bidez, bere Turismo Agenda Ofizialean ekitaldiak sartzeko?</w:t>
      </w:r>
      <w:r>
        <w:rPr>
          <w:color w:val="000000"/>
        </w:rPr>
        <w:t xml:space="preserve"> </w:t>
      </w:r>
      <w:r>
        <w:rPr>
          <w:color w:val="000000"/>
        </w:rPr>
        <w:t xml:space="preserve">Ekitaldiak zer herritan egiten diren, herri horiek eskatuta sartzen ditu, ala irizpide horietan oinarrituta zuk hartzen duzun erabakia da?</w:t>
      </w:r>
    </w:p>
    <w:p w14:paraId="1632B14B" w14:textId="1A3E3CC5" w:rsidR="00F00773" w:rsidRPr="00F00773" w:rsidRDefault="00F00773" w:rsidP="00F00773">
      <w:pPr>
        <w:autoSpaceDE w:val="0"/>
        <w:autoSpaceDN w:val="0"/>
        <w:adjustRightInd w:val="0"/>
        <w:spacing w:after="120" w:line="276" w:lineRule="auto"/>
        <w:jc w:val="both"/>
        <w:rPr>
          <w:color w:val="000000"/>
          <w:rFonts w:cstheme="minorHAnsi"/>
        </w:rPr>
      </w:pPr>
      <w:r>
        <w:rPr>
          <w:color w:val="000000"/>
        </w:rPr>
        <w:t xml:space="preserve">3.- Corellako 40. Ardo Azoka iragartzeko afixan zergatik ez da agertzen Nafarroako Gobernuaren marka bakar bat ere (Reyno Gourmet, Nafarroako Ardoaren Ibilbidea, Nafarroako Turismoa...), ezta Nafarroako Gobernuaren beraren logoa ere?</w:t>
      </w:r>
    </w:p>
    <w:p w14:paraId="1E30C7C1" w14:textId="71DCB02F" w:rsidR="00F00773" w:rsidRPr="00F00773" w:rsidRDefault="00F00773" w:rsidP="00F00773">
      <w:pPr>
        <w:autoSpaceDE w:val="0"/>
        <w:autoSpaceDN w:val="0"/>
        <w:adjustRightInd w:val="0"/>
        <w:spacing w:after="120" w:line="276" w:lineRule="auto"/>
        <w:jc w:val="both"/>
        <w:rPr>
          <w:color w:val="000000"/>
          <w:rFonts w:cstheme="minorHAnsi"/>
        </w:rPr>
      </w:pPr>
      <w:r>
        <w:rPr>
          <w:color w:val="000000"/>
        </w:rPr>
        <w:t xml:space="preserve">4.- Nafarroako Gobernuak zer irizpide baliatzen ditu, Turismoko Zuzendaritza Nagusiaren bidez, ekitaldiak iragartzeko afixatan "Nafarroako Turismoa" marka paratzeko?</w:t>
      </w:r>
    </w:p>
    <w:p w14:paraId="3CBD18B7" w14:textId="3A5FEAF1" w:rsidR="00284D9C" w:rsidRDefault="00F00773" w:rsidP="00F00773">
      <w:pPr>
        <w:spacing w:after="120" w:line="276" w:lineRule="auto"/>
        <w:jc w:val="both"/>
        <w:rPr>
          <w:color w:val="000000"/>
          <w:rFonts w:cstheme="minorHAnsi"/>
        </w:rPr>
      </w:pPr>
      <w:r>
        <w:rPr>
          <w:color w:val="000000"/>
        </w:rPr>
        <w:t xml:space="preserve">Iruñean, 2025eko irailaren 29an</w:t>
      </w:r>
    </w:p>
    <w:p w14:paraId="0CC500BC" w14:textId="6FD69F02" w:rsidR="00F00773" w:rsidRPr="00F00773" w:rsidRDefault="00F00773" w:rsidP="00F00773">
      <w:pPr>
        <w:spacing w:after="120" w:line="276" w:lineRule="auto"/>
        <w:jc w:val="both"/>
        <w:rPr>
          <w:rFonts w:cstheme="minorHAnsi"/>
        </w:rPr>
      </w:pPr>
      <w:r>
        <w:rPr>
          <w:color w:val="000000"/>
        </w:rPr>
        <w:t xml:space="preserve">Foru parlamentaria: Ángel Ansa Echegaray</w:t>
      </w:r>
    </w:p>
    <w:sectPr w:rsidR="00F00773" w:rsidRPr="00F00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73"/>
    <w:rsid w:val="00284D9C"/>
    <w:rsid w:val="003929EE"/>
    <w:rsid w:val="007512A5"/>
    <w:rsid w:val="007B1A98"/>
    <w:rsid w:val="00A85191"/>
    <w:rsid w:val="00F007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5F56"/>
  <w15:chartTrackingRefBased/>
  <w15:docId w15:val="{DD5B8DFD-DDAC-4AD7-B88E-742EEC2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1075</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3</cp:revision>
  <dcterms:created xsi:type="dcterms:W3CDTF">2025-10-01T05:46:00Z</dcterms:created>
  <dcterms:modified xsi:type="dcterms:W3CDTF">2025-10-02T13:37:00Z</dcterms:modified>
</cp:coreProperties>
</file>