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246C6" w14:textId="604FA38E" w:rsidR="007772F9" w:rsidRPr="00C2231F" w:rsidRDefault="005B34E9" w:rsidP="00C2231F">
      <w:pPr>
        <w:spacing w:after="120" w:line="276" w:lineRule="auto"/>
        <w:jc w:val="both"/>
        <w:rPr>
          <w:rFonts w:cstheme="minorHAnsi"/>
        </w:rPr>
      </w:pPr>
      <w:r>
        <w:t xml:space="preserve">25POR-378</w:t>
      </w:r>
    </w:p>
    <w:p w14:paraId="3836041E" w14:textId="67A30DB2" w:rsidR="00C2231F" w:rsidRPr="00C2231F" w:rsidRDefault="00C2231F" w:rsidP="00C2231F">
      <w:pPr>
        <w:autoSpaceDE w:val="0"/>
        <w:autoSpaceDN w:val="0"/>
        <w:adjustRightInd w:val="0"/>
        <w:spacing w:after="120" w:line="276" w:lineRule="auto"/>
        <w:jc w:val="both"/>
        <w:rPr>
          <w:rFonts w:cstheme="minorHAnsi"/>
        </w:rPr>
      </w:pPr>
      <w:r>
        <w:t xml:space="preserve">Nafarroako Gorteetako kide eta Unión del Pueblo Navarro (UPN) talde parlamentarioaren eledun José Javier Esparza Abaurrea jaunak gaurkotasun handiko honako galdera hau egiten du, Nafarroako Gobernuko lehendakariak Osoko Bilkuran ahoz erantzun dezan:</w:t>
      </w:r>
    </w:p>
    <w:p w14:paraId="4201E841" w14:textId="4A3A3B4F" w:rsidR="00C2231F" w:rsidRPr="00C2231F" w:rsidRDefault="00C2231F" w:rsidP="00C2231F">
      <w:pPr>
        <w:autoSpaceDE w:val="0"/>
        <w:autoSpaceDN w:val="0"/>
        <w:adjustRightInd w:val="0"/>
        <w:spacing w:after="120" w:line="276" w:lineRule="auto"/>
        <w:jc w:val="both"/>
        <w:rPr>
          <w:rFonts w:cstheme="minorHAnsi"/>
        </w:rPr>
      </w:pPr>
      <w:r>
        <w:t xml:space="preserve">N-121-A errepidearen III. tartea esleitzeko atzerapena ikusita, Lurralde Kohesiorako Departamentuko zenbait funtzionariok uste du “kontsolazio-saria” zela hori, Belateko tunelak bikoizteko obren esleipen-hartzaile ateratzen ez zenarentzat. Gobernuko lehendakariak nola azaltzen du Lurralde Kohesiorako Departamentuan zer ari den gertatzen, funtzionario horiek hori pentsa dezaten?</w:t>
      </w:r>
    </w:p>
    <w:p w14:paraId="6A4267B5" w14:textId="5DE6086C" w:rsidR="00C2231F" w:rsidRDefault="00C2231F" w:rsidP="00C2231F">
      <w:pPr>
        <w:spacing w:after="120" w:line="276" w:lineRule="auto"/>
        <w:jc w:val="both"/>
        <w:rPr>
          <w:rFonts w:cstheme="minorHAnsi"/>
        </w:rPr>
      </w:pPr>
      <w:r>
        <w:t xml:space="preserve">Iruñean, 2025eko urriaren 20an</w:t>
      </w:r>
    </w:p>
    <w:p w14:paraId="6E7C4A50" w14:textId="3EC8C316" w:rsidR="00F22AD4" w:rsidRPr="00C2231F" w:rsidRDefault="00F22AD4" w:rsidP="00C2231F">
      <w:pPr>
        <w:spacing w:after="120" w:line="276" w:lineRule="auto"/>
        <w:jc w:val="both"/>
        <w:rPr>
          <w:rFonts w:cstheme="minorHAnsi"/>
        </w:rPr>
      </w:pPr>
      <w:r>
        <w:t xml:space="preserve">Foru parlamentaria: José Javier Esparza Abaurrea</w:t>
      </w:r>
    </w:p>
    <w:sectPr w:rsidR="00F22AD4" w:rsidRPr="00C223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4E9"/>
    <w:rsid w:val="005B34E9"/>
    <w:rsid w:val="006D5D72"/>
    <w:rsid w:val="007772F9"/>
    <w:rsid w:val="00C2231F"/>
    <w:rsid w:val="00F22A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D49AF"/>
  <w15:chartTrackingRefBased/>
  <w15:docId w15:val="{F6AD018E-5854-449C-8D24-79A419B1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109</Words>
  <Characters>601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2025-10-20T07:34:00Z</dcterms:created>
  <dcterms:modified xsi:type="dcterms:W3CDTF">2025-10-20T07:36:00Z</dcterms:modified>
</cp:coreProperties>
</file>