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2308" w14:textId="55D3142A" w:rsidR="000E04F3" w:rsidRPr="000E04F3" w:rsidRDefault="005B52BC" w:rsidP="000E04F3">
      <w:pPr>
        <w:spacing w:after="120" w:line="276" w:lineRule="auto"/>
        <w:jc w:val="both"/>
        <w:rPr>
          <w:rFonts w:cstheme="minorHAnsi"/>
        </w:rPr>
      </w:pPr>
      <w:r w:rsidRPr="000E04F3">
        <w:rPr>
          <w:rFonts w:cstheme="minorHAnsi"/>
        </w:rPr>
        <w:t>25</w:t>
      </w:r>
      <w:r w:rsidR="00925E9D" w:rsidRPr="000E04F3">
        <w:rPr>
          <w:rFonts w:cstheme="minorHAnsi"/>
        </w:rPr>
        <w:t>PES-38</w:t>
      </w:r>
      <w:r w:rsidR="000E04F3" w:rsidRPr="000E04F3">
        <w:rPr>
          <w:rFonts w:cstheme="minorHAnsi"/>
        </w:rPr>
        <w:t>2</w:t>
      </w:r>
    </w:p>
    <w:p w14:paraId="73EC5B11" w14:textId="39AD1695" w:rsidR="000E04F3" w:rsidRPr="000E04F3" w:rsidRDefault="000E04F3" w:rsidP="000E04F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04F3">
        <w:rPr>
          <w:rFonts w:cstheme="minorHAnsi"/>
        </w:rPr>
        <w:t>Doña Itxaso So</w:t>
      </w:r>
      <w:r>
        <w:rPr>
          <w:rFonts w:cstheme="minorHAnsi"/>
        </w:rPr>
        <w:t>t</w:t>
      </w:r>
      <w:r w:rsidRPr="000E04F3">
        <w:rPr>
          <w:rFonts w:cstheme="minorHAnsi"/>
        </w:rPr>
        <w:t>o Díaz de Cerio, parlamentaria foral adscrita al Grupo</w:t>
      </w:r>
      <w:r>
        <w:rPr>
          <w:rFonts w:cstheme="minorHAnsi"/>
        </w:rPr>
        <w:t xml:space="preserve"> </w:t>
      </w:r>
      <w:r w:rsidRPr="000E04F3">
        <w:rPr>
          <w:rFonts w:cstheme="minorHAnsi"/>
        </w:rPr>
        <w:t xml:space="preserve">Parlamentario de </w:t>
      </w:r>
      <w:r w:rsidRPr="000E04F3">
        <w:rPr>
          <w:rFonts w:cstheme="minorHAnsi"/>
        </w:rPr>
        <w:t>Geroa Bai</w:t>
      </w:r>
      <w:r w:rsidRPr="000E04F3">
        <w:rPr>
          <w:rFonts w:cstheme="minorHAnsi"/>
        </w:rPr>
        <w:t>, al amparo de lo establecido en el</w:t>
      </w:r>
      <w:r>
        <w:rPr>
          <w:rFonts w:cstheme="minorHAnsi"/>
        </w:rPr>
        <w:t xml:space="preserve"> </w:t>
      </w:r>
      <w:r w:rsidRPr="000E04F3">
        <w:rPr>
          <w:rFonts w:cstheme="minorHAnsi"/>
        </w:rPr>
        <w:t xml:space="preserve">Reglamento de la Cámara, formula la siguiente </w:t>
      </w:r>
      <w:r w:rsidRPr="000E04F3">
        <w:rPr>
          <w:rFonts w:cstheme="minorHAnsi"/>
        </w:rPr>
        <w:t xml:space="preserve">pregunta </w:t>
      </w:r>
      <w:r w:rsidRPr="000E04F3">
        <w:rPr>
          <w:rFonts w:cstheme="minorHAnsi"/>
        </w:rPr>
        <w:t>para su</w:t>
      </w:r>
      <w:r>
        <w:rPr>
          <w:rFonts w:cstheme="minorHAnsi"/>
        </w:rPr>
        <w:t xml:space="preserve"> </w:t>
      </w:r>
      <w:r w:rsidRPr="000E04F3">
        <w:rPr>
          <w:rFonts w:cstheme="minorHAnsi"/>
        </w:rPr>
        <w:t>respuesta por escrito, dirigida al consejero de Educación del Gobierno</w:t>
      </w:r>
      <w:r>
        <w:rPr>
          <w:rFonts w:cstheme="minorHAnsi"/>
        </w:rPr>
        <w:t xml:space="preserve"> </w:t>
      </w:r>
      <w:r w:rsidRPr="000E04F3">
        <w:rPr>
          <w:rFonts w:cstheme="minorHAnsi"/>
        </w:rPr>
        <w:t>de Navarra, D. Carlos Gimeno Gurpegui.</w:t>
      </w:r>
    </w:p>
    <w:p w14:paraId="178CD125" w14:textId="02B202AA" w:rsidR="000E04F3" w:rsidRPr="000E04F3" w:rsidRDefault="000E04F3" w:rsidP="000E04F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04F3">
        <w:rPr>
          <w:rFonts w:cstheme="minorHAnsi"/>
        </w:rPr>
        <w:t>¿Cuántas solicitudes de plaza en escuelas infantiles de titularidad pública</w:t>
      </w:r>
      <w:r>
        <w:rPr>
          <w:rFonts w:cstheme="minorHAnsi"/>
        </w:rPr>
        <w:t xml:space="preserve"> </w:t>
      </w:r>
      <w:r w:rsidRPr="000E04F3">
        <w:rPr>
          <w:rFonts w:cstheme="minorHAnsi"/>
        </w:rPr>
        <w:t>(municipal y Gobierno) se han quedado sin cubrir en el curso 25-26 y, por lo tanto,</w:t>
      </w:r>
      <w:r>
        <w:rPr>
          <w:rFonts w:cstheme="minorHAnsi"/>
        </w:rPr>
        <w:t xml:space="preserve"> </w:t>
      </w:r>
      <w:r w:rsidRPr="000E04F3">
        <w:rPr>
          <w:rFonts w:cstheme="minorHAnsi"/>
        </w:rPr>
        <w:t>tienen que solicitar plaza en escuelas infantiles privadas?</w:t>
      </w:r>
    </w:p>
    <w:p w14:paraId="4012D1EC" w14:textId="6644201C" w:rsidR="00925E9D" w:rsidRDefault="000E04F3" w:rsidP="000E04F3">
      <w:pPr>
        <w:spacing w:after="120" w:line="276" w:lineRule="auto"/>
        <w:jc w:val="both"/>
        <w:rPr>
          <w:rFonts w:cstheme="minorHAnsi"/>
        </w:rPr>
      </w:pPr>
      <w:r w:rsidRPr="000E04F3">
        <w:rPr>
          <w:rFonts w:cstheme="minorHAnsi"/>
        </w:rPr>
        <w:t>Pamplona-Iruña, 21 de octubre de 2025</w:t>
      </w:r>
    </w:p>
    <w:p w14:paraId="5E90AFC1" w14:textId="02236010" w:rsidR="000E04F3" w:rsidRPr="000E04F3" w:rsidRDefault="000E04F3" w:rsidP="000E04F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0E04F3" w:rsidRPr="000E0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0E04F3"/>
    <w:rsid w:val="005B52BC"/>
    <w:rsid w:val="005D2503"/>
    <w:rsid w:val="00636FB2"/>
    <w:rsid w:val="006F1169"/>
    <w:rsid w:val="00791E71"/>
    <w:rsid w:val="00925E9D"/>
    <w:rsid w:val="00A449B6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2025-10-22T11:14:00Z</dcterms:created>
  <dcterms:modified xsi:type="dcterms:W3CDTF">2025-10-22T11:15:00Z</dcterms:modified>
</cp:coreProperties>
</file>