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8A30" w14:textId="2D433799" w:rsidR="00A209B8" w:rsidRPr="00A6166B" w:rsidRDefault="005B2E0B" w:rsidP="00A209B8">
      <w:pPr>
        <w:spacing w:after="120" w:line="276" w:lineRule="auto"/>
        <w:jc w:val="both"/>
      </w:pPr>
      <w:r w:rsidRPr="00A6166B">
        <w:t>25POR-41</w:t>
      </w:r>
      <w:r w:rsidR="00A6166B" w:rsidRPr="00A6166B">
        <w:t>6</w:t>
      </w:r>
    </w:p>
    <w:p w14:paraId="48A6577E" w14:textId="6244938E" w:rsidR="00A6166B" w:rsidRPr="00A6166B" w:rsidRDefault="00A6166B" w:rsidP="00A6166B">
      <w:pPr>
        <w:spacing w:after="120" w:line="276" w:lineRule="auto"/>
        <w:jc w:val="both"/>
      </w:pPr>
      <w:r w:rsidRPr="00A6166B">
        <w:t xml:space="preserve">D. </w:t>
      </w:r>
      <w:r w:rsidRPr="00A6166B">
        <w:t>Mikel Asiain Torres</w:t>
      </w:r>
      <w:r w:rsidRPr="00A6166B">
        <w:t xml:space="preserve">, parlamentario foral adscrito al Grupo Parlamentario </w:t>
      </w:r>
      <w:r w:rsidRPr="00A6166B">
        <w:t>Geroa</w:t>
      </w:r>
      <w:r>
        <w:t xml:space="preserve"> </w:t>
      </w:r>
      <w:r w:rsidRPr="00A6166B">
        <w:t xml:space="preserve">Bai, </w:t>
      </w:r>
      <w:r w:rsidRPr="00A6166B">
        <w:t>al amparo de lo dispuesto en el Reglamento de esta Cámara, formula la siguiente</w:t>
      </w:r>
      <w:r>
        <w:t xml:space="preserve"> </w:t>
      </w:r>
      <w:r w:rsidRPr="00A6166B">
        <w:t>pregunta oral</w:t>
      </w:r>
      <w:r w:rsidRPr="00A6166B">
        <w:t xml:space="preserve">, con el fin de que sea respondida en el </w:t>
      </w:r>
      <w:r w:rsidRPr="00A6166B">
        <w:t xml:space="preserve">Pleno </w:t>
      </w:r>
      <w:r w:rsidRPr="00A6166B">
        <w:t>del próximo jueves, 27 de</w:t>
      </w:r>
      <w:r>
        <w:t xml:space="preserve"> </w:t>
      </w:r>
      <w:r w:rsidRPr="00A6166B">
        <w:t>noviembre, por la vicepresidenta segunda y consejera de Memoria y Convivencia, Acción</w:t>
      </w:r>
      <w:r>
        <w:t xml:space="preserve"> </w:t>
      </w:r>
      <w:r w:rsidRPr="00A6166B">
        <w:t>Exterior y Euskera del Gobierno de Navarra, Ana Ollo Hualde.</w:t>
      </w:r>
    </w:p>
    <w:p w14:paraId="40EEB93B" w14:textId="7BDD9D8D" w:rsidR="00A6166B" w:rsidRPr="00A6166B" w:rsidRDefault="00A6166B" w:rsidP="00A6166B">
      <w:pPr>
        <w:spacing w:after="120" w:line="276" w:lineRule="auto"/>
        <w:jc w:val="both"/>
      </w:pPr>
      <w:r w:rsidRPr="00A6166B">
        <w:t>Hace unos días Pamplona acogió durante dos jornadas un encuentro internacional de</w:t>
      </w:r>
      <w:r>
        <w:t xml:space="preserve"> </w:t>
      </w:r>
      <w:r w:rsidRPr="00A6166B">
        <w:t>Comisiones de la Verdad del Estado y de Latinoamérica sobre "sociedades postconflicto y</w:t>
      </w:r>
      <w:r>
        <w:t xml:space="preserve"> </w:t>
      </w:r>
      <w:r w:rsidRPr="00A6166B">
        <w:t>garantía de no repetición"</w:t>
      </w:r>
      <w:r>
        <w:t>,</w:t>
      </w:r>
      <w:r w:rsidRPr="00A6166B">
        <w:t xml:space="preserve"> organizado por el Gobierno de Navarra y la AECID. Además, la</w:t>
      </w:r>
      <w:r>
        <w:t xml:space="preserve"> </w:t>
      </w:r>
      <w:r w:rsidRPr="00A6166B">
        <w:t>consejera de Memoria y Convivencia, Acción Exterior y Euskera realizó un viaje institucional a</w:t>
      </w:r>
      <w:r>
        <w:t xml:space="preserve"> </w:t>
      </w:r>
      <w:r w:rsidRPr="00A6166B">
        <w:t>Chile y Argentina donde pudo compartir políticas de memoria con responsables de estos países.</w:t>
      </w:r>
    </w:p>
    <w:p w14:paraId="2144DC89" w14:textId="77777777" w:rsidR="00A6166B" w:rsidRPr="00A6166B" w:rsidRDefault="00A6166B" w:rsidP="00A6166B">
      <w:pPr>
        <w:spacing w:after="120" w:line="276" w:lineRule="auto"/>
        <w:jc w:val="both"/>
      </w:pPr>
      <w:r w:rsidRPr="00A6166B">
        <w:t>Por ello preguntamos a la consejera;</w:t>
      </w:r>
    </w:p>
    <w:p w14:paraId="69CD2DE9" w14:textId="77777777" w:rsidR="00A6166B" w:rsidRPr="00A6166B" w:rsidRDefault="00A6166B" w:rsidP="00A6166B">
      <w:pPr>
        <w:spacing w:after="120" w:line="276" w:lineRule="auto"/>
        <w:jc w:val="both"/>
      </w:pPr>
      <w:r w:rsidRPr="00A6166B">
        <w:t>¿Qué valoración hace de estos encuentros y de las jornadas de las Comisiones de la Verdad?</w:t>
      </w:r>
    </w:p>
    <w:p w14:paraId="06B8A4D4" w14:textId="0860C8A0" w:rsidR="00A6166B" w:rsidRDefault="00A6166B" w:rsidP="00A6166B">
      <w:pPr>
        <w:spacing w:after="120" w:line="276" w:lineRule="auto"/>
        <w:jc w:val="both"/>
      </w:pPr>
      <w:r w:rsidRPr="00A6166B">
        <w:t>Pamplona-Iruña, 20 de noviembre de 2025</w:t>
      </w:r>
    </w:p>
    <w:p w14:paraId="03FD66FD" w14:textId="158CE184" w:rsidR="00A6166B" w:rsidRPr="00A6166B" w:rsidRDefault="00A6166B" w:rsidP="00A6166B">
      <w:pPr>
        <w:spacing w:after="120" w:line="276" w:lineRule="auto"/>
        <w:jc w:val="both"/>
      </w:pPr>
      <w:r>
        <w:t>El Parlamentario Foral: Mikel Asiain Torres</w:t>
      </w:r>
    </w:p>
    <w:sectPr w:rsidR="00A6166B" w:rsidRPr="00A61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401341"/>
    <w:rsid w:val="005B2E0B"/>
    <w:rsid w:val="008C5409"/>
    <w:rsid w:val="009B62A6"/>
    <w:rsid w:val="00A209B8"/>
    <w:rsid w:val="00A6166B"/>
    <w:rsid w:val="00B7771E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2025-11-21T07:23:00Z</dcterms:created>
  <dcterms:modified xsi:type="dcterms:W3CDTF">2025-11-21T07:25:00Z</dcterms:modified>
</cp:coreProperties>
</file>