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7B12" w14:textId="17EF88E2" w:rsidR="00160EF1" w:rsidRPr="00A55682" w:rsidRDefault="00BD0042" w:rsidP="00160EF1">
      <w:pPr>
        <w:spacing w:after="120" w:line="276" w:lineRule="auto"/>
        <w:jc w:val="both"/>
        <w:rPr>
          <w:rFonts w:cstheme="minorHAnsi"/>
        </w:rPr>
      </w:pPr>
      <w:r w:rsidRPr="00A55682">
        <w:rPr>
          <w:rFonts w:cstheme="minorHAnsi"/>
        </w:rPr>
        <w:t>26POR-5</w:t>
      </w:r>
      <w:r w:rsidR="00A55682" w:rsidRPr="00A55682">
        <w:rPr>
          <w:rFonts w:cstheme="minorHAnsi"/>
        </w:rPr>
        <w:t>6</w:t>
      </w:r>
    </w:p>
    <w:p w14:paraId="56818906" w14:textId="1FBBF7BA" w:rsidR="00A55682" w:rsidRPr="00A55682" w:rsidRDefault="00A55682" w:rsidP="00A55682">
      <w:pPr>
        <w:spacing w:after="120" w:line="276" w:lineRule="auto"/>
        <w:jc w:val="both"/>
        <w:rPr>
          <w:rFonts w:cstheme="minorHAnsi"/>
        </w:rPr>
      </w:pPr>
      <w:r w:rsidRPr="00A55682">
        <w:rPr>
          <w:rFonts w:cstheme="minorHAnsi"/>
        </w:rPr>
        <w:t>D</w:t>
      </w:r>
      <w:r>
        <w:rPr>
          <w:rFonts w:cstheme="minorHAnsi"/>
        </w:rPr>
        <w:t>.</w:t>
      </w:r>
      <w:r w:rsidRPr="00A55682">
        <w:rPr>
          <w:rFonts w:cstheme="minorHAnsi"/>
        </w:rPr>
        <w:t>ª Olga Chueca Chueca, parlamentaria foral adscrita al Grupo Parlamentario</w:t>
      </w:r>
      <w:r w:rsidRPr="00A55682">
        <w:rPr>
          <w:rFonts w:cstheme="minorHAnsi"/>
        </w:rPr>
        <w:t xml:space="preserve"> </w:t>
      </w:r>
      <w:r w:rsidRPr="00A55682">
        <w:rPr>
          <w:rFonts w:cstheme="minorHAnsi"/>
        </w:rPr>
        <w:t>Partido Socialista de Navarra, al amparo de lo establecido en el Reglamento de la</w:t>
      </w:r>
      <w:r w:rsidRPr="00A55682">
        <w:rPr>
          <w:rFonts w:cstheme="minorHAnsi"/>
        </w:rPr>
        <w:t xml:space="preserve"> </w:t>
      </w:r>
      <w:r w:rsidRPr="00A55682">
        <w:rPr>
          <w:rFonts w:cstheme="minorHAnsi"/>
        </w:rPr>
        <w:t>Cámara, formula a la Consejera de Derechos Sociales, Econom</w:t>
      </w:r>
      <w:r w:rsidR="00D8005F">
        <w:rPr>
          <w:rFonts w:cstheme="minorHAnsi"/>
        </w:rPr>
        <w:t>í</w:t>
      </w:r>
      <w:r w:rsidRPr="00A55682">
        <w:rPr>
          <w:rFonts w:cstheme="minorHAnsi"/>
        </w:rPr>
        <w:t>a Social y Empleo, para</w:t>
      </w:r>
      <w:r w:rsidRPr="00A55682">
        <w:rPr>
          <w:rFonts w:cstheme="minorHAnsi"/>
        </w:rPr>
        <w:t xml:space="preserve"> </w:t>
      </w:r>
      <w:r w:rsidRPr="00A55682">
        <w:rPr>
          <w:rFonts w:cstheme="minorHAnsi"/>
        </w:rPr>
        <w:t xml:space="preserve">su contestación en </w:t>
      </w:r>
      <w:r w:rsidR="00D8005F" w:rsidRPr="00A55682">
        <w:rPr>
          <w:rFonts w:cstheme="minorHAnsi"/>
        </w:rPr>
        <w:t>Pleno</w:t>
      </w:r>
      <w:r w:rsidRPr="00A55682">
        <w:rPr>
          <w:rFonts w:cstheme="minorHAnsi"/>
        </w:rPr>
        <w:t xml:space="preserve">, la siguiente </w:t>
      </w:r>
      <w:r w:rsidR="00D8005F" w:rsidRPr="00A55682">
        <w:rPr>
          <w:rFonts w:cstheme="minorHAnsi"/>
        </w:rPr>
        <w:t>pregunta oral:</w:t>
      </w:r>
    </w:p>
    <w:p w14:paraId="22770163" w14:textId="78D1557B" w:rsidR="00A55682" w:rsidRPr="00A55682" w:rsidRDefault="00A55682" w:rsidP="00A55682">
      <w:pPr>
        <w:spacing w:after="120" w:line="276" w:lineRule="auto"/>
        <w:jc w:val="both"/>
        <w:rPr>
          <w:rFonts w:cstheme="minorHAnsi"/>
        </w:rPr>
      </w:pPr>
      <w:r w:rsidRPr="00A55682">
        <w:rPr>
          <w:rFonts w:cstheme="minorHAnsi"/>
        </w:rPr>
        <w:t>Recientemente se han publicado los resultados de la Encue</w:t>
      </w:r>
      <w:r w:rsidR="00D8005F">
        <w:rPr>
          <w:rFonts w:cstheme="minorHAnsi"/>
        </w:rPr>
        <w:t>s</w:t>
      </w:r>
      <w:r w:rsidRPr="00A55682">
        <w:rPr>
          <w:rFonts w:cstheme="minorHAnsi"/>
        </w:rPr>
        <w:t>ta de Condiciones de Vida</w:t>
      </w:r>
      <w:r w:rsidRPr="00A55682">
        <w:rPr>
          <w:rFonts w:cstheme="minorHAnsi"/>
        </w:rPr>
        <w:t xml:space="preserve"> </w:t>
      </w:r>
      <w:r w:rsidRPr="00A55682">
        <w:rPr>
          <w:rFonts w:cstheme="minorHAnsi"/>
        </w:rPr>
        <w:t>del año 2025.</w:t>
      </w:r>
    </w:p>
    <w:p w14:paraId="09C9A072" w14:textId="46DE7EB8" w:rsidR="00A55682" w:rsidRPr="00A55682" w:rsidRDefault="00A55682" w:rsidP="00A55682">
      <w:pPr>
        <w:spacing w:after="120" w:line="276" w:lineRule="auto"/>
        <w:jc w:val="both"/>
        <w:rPr>
          <w:rFonts w:cstheme="minorHAnsi"/>
        </w:rPr>
      </w:pPr>
      <w:r w:rsidRPr="00A55682">
        <w:rPr>
          <w:rFonts w:cstheme="minorHAnsi"/>
        </w:rPr>
        <w:t>¿Cuál es la valoración de su departamento respecto a los resultados de</w:t>
      </w:r>
      <w:r w:rsidRPr="00A55682">
        <w:rPr>
          <w:rFonts w:cstheme="minorHAnsi"/>
        </w:rPr>
        <w:t xml:space="preserve"> </w:t>
      </w:r>
      <w:r w:rsidRPr="00A55682">
        <w:rPr>
          <w:rFonts w:cstheme="minorHAnsi"/>
        </w:rPr>
        <w:t>esta encuesta para Navarra?</w:t>
      </w:r>
    </w:p>
    <w:p w14:paraId="5B62F2E8" w14:textId="792FA22E" w:rsidR="00A55682" w:rsidRDefault="00A55682" w:rsidP="00A55682">
      <w:pPr>
        <w:spacing w:after="120" w:line="276" w:lineRule="auto"/>
        <w:jc w:val="both"/>
        <w:rPr>
          <w:rFonts w:cstheme="minorHAnsi"/>
        </w:rPr>
      </w:pPr>
      <w:r w:rsidRPr="00A55682">
        <w:rPr>
          <w:rFonts w:cstheme="minorHAnsi"/>
        </w:rPr>
        <w:t>Pamplona, 5 de febrero de 2026</w:t>
      </w:r>
    </w:p>
    <w:p w14:paraId="336DC0A3" w14:textId="74B8F905" w:rsidR="00D8005F" w:rsidRPr="00A55682" w:rsidRDefault="00D8005F" w:rsidP="00A5568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Olga Chueca Chueca</w:t>
      </w:r>
    </w:p>
    <w:sectPr w:rsidR="00D8005F" w:rsidRPr="00A55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160EF1"/>
    <w:rsid w:val="003A4FAA"/>
    <w:rsid w:val="003C652D"/>
    <w:rsid w:val="006844E7"/>
    <w:rsid w:val="00A55682"/>
    <w:rsid w:val="00BD0042"/>
    <w:rsid w:val="00C7496B"/>
    <w:rsid w:val="00D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6C6"/>
  <w15:chartTrackingRefBased/>
  <w15:docId w15:val="{57C75F1C-E193-4772-86AC-A677AC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2026-02-05T11:50:00Z</dcterms:created>
  <dcterms:modified xsi:type="dcterms:W3CDTF">2026-02-05T11:51:00Z</dcterms:modified>
</cp:coreProperties>
</file>